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BB25" w14:textId="5DF6E5FA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622BA908" w14:textId="309B3FB3" w:rsidR="00596A41" w:rsidRDefault="00596A41" w:rsidP="00596A41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물리학실험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(0</w:t>
      </w:r>
      <w:r w:rsidR="00A228C9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)</w:t>
      </w:r>
    </w:p>
    <w:p w14:paraId="79AC0880" w14:textId="65001842" w:rsidR="00B46D9D" w:rsidRPr="00596A41" w:rsidRDefault="00B46D9D" w:rsidP="00B46D9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이</w:t>
      </w:r>
      <w:r w:rsidR="00A228C9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O</w:t>
      </w:r>
      <w:r w:rsidR="00A228C9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조교님</w:t>
      </w:r>
    </w:p>
    <w:p w14:paraId="63E1A2B3" w14:textId="77777777" w:rsidR="00596A41" w:rsidRDefault="00596A41" w:rsidP="00EA1386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535CFC29" w14:textId="4038582D" w:rsidR="0019152D" w:rsidRDefault="00A44D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당구의 역학</w:t>
      </w:r>
      <w:r w:rsidR="0019152D"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실험</w:t>
      </w:r>
    </w:p>
    <w:p w14:paraId="0AC8E0B2" w14:textId="77777777" w:rsidR="004C325F" w:rsidRPr="00596A41" w:rsidRDefault="004C325F" w:rsidP="00155DA4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CC0ECD3" w14:textId="104A431B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0BFD1E61" w14:textId="46D042C9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3E9EEEBD" w14:textId="77777777" w:rsidR="000E3126" w:rsidRPr="00596A41" w:rsidRDefault="000E3126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2C2A9D62" w14:textId="77777777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B2411A8" w14:textId="77CB0DF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공과대학 컴퓨터공학부</w:t>
      </w:r>
    </w:p>
    <w:p w14:paraId="43E41C8B" w14:textId="6C4ADFE8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020-</w:t>
      </w:r>
      <w:r w:rsidR="00A228C9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OOOOO</w:t>
      </w:r>
    </w:p>
    <w:p w14:paraId="30D89295" w14:textId="1CEB9DCF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윤교준</w:t>
      </w:r>
    </w:p>
    <w:p w14:paraId="1611CEDD" w14:textId="4439C4C2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73E2376" w14:textId="610FEC2F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년 </w:t>
      </w:r>
      <w:r w:rsidR="00A44D2D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5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월 </w:t>
      </w:r>
      <w:r w:rsidR="001651CF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8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일</w:t>
      </w:r>
    </w:p>
    <w:p w14:paraId="67236F5E" w14:textId="77777777" w:rsidR="00471235" w:rsidRDefault="00471235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br w:type="page"/>
      </w:r>
    </w:p>
    <w:p w14:paraId="4ECCB462" w14:textId="703685FA" w:rsidR="00970DF6" w:rsidRDefault="00A44D2D" w:rsidP="00965BF2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lastRenderedPageBreak/>
        <w:t>당구의 역학</w:t>
      </w:r>
      <w:r w:rsidR="00327569"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실험</w:t>
      </w:r>
    </w:p>
    <w:p w14:paraId="55CFBCB2" w14:textId="7180C5CE" w:rsidR="00C33DFC" w:rsidRPr="005A588B" w:rsidRDefault="00185BC9" w:rsidP="005A588B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운동량 보존 법칙과 탄성 충돌</w:t>
      </w:r>
    </w:p>
    <w:p w14:paraId="1D86E41D" w14:textId="77777777" w:rsidR="00C33DFC" w:rsidRPr="00162EAE" w:rsidRDefault="00C33DFC" w:rsidP="00C33DFC">
      <w:pPr>
        <w:wordWrap/>
        <w:spacing w:after="0" w:line="276" w:lineRule="auto"/>
        <w:ind w:left="800" w:right="800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Abstract</w:t>
      </w:r>
    </w:p>
    <w:p w14:paraId="5AE9F224" w14:textId="7B6E3EAC" w:rsidR="00C33DFC" w:rsidRPr="00162EAE" w:rsidRDefault="00383A9C" w:rsidP="008C6099">
      <w:pPr>
        <w:spacing w:after="0" w:line="276" w:lineRule="auto"/>
        <w:ind w:left="800" w:right="8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D7347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본 실험은 물체 간의 충돌을 이용하여 운동량 보존 법칙을 검증하고 특정한 물체의 탄성 계수를 측정하였</w:t>
      </w:r>
      <w:r w:rsidR="00655EC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다.</w:t>
      </w:r>
      <w:r w:rsidR="00133C8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133C8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공기 테이블 위에서 두 원판이 충돌하는 상황을 이론적 수식을 이용하여 예상하였고,</w:t>
      </w:r>
      <w:r w:rsidR="00133C8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133C8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이를 직접 실행함으로써 정량적으로 확인하였다.</w:t>
      </w:r>
      <w:r w:rsidR="0085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또한 원판과 철선을 충돌시켜 그 운동 에너지를 분석함으로써 철선의 탄성 계수를 측정하였다.</w:t>
      </w:r>
      <w:r w:rsidR="0085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이론과 다르게 실험에서는 운동량이 작아지거나 탄성 계수가 </w:t>
      </w:r>
      <w:r w:rsidR="0085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1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보다 커지는 등의 오차가 발생하였다.</w:t>
      </w:r>
      <w:r w:rsidR="0085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이러한 오차의 원인으로 </w:t>
      </w:r>
      <w:r w:rsidR="008532E1" w:rsidRP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원판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 w:rsidR="008532E1" w:rsidRPr="0085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회전 운동, 공기와 원판 간 마찰력, 실험 진행자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및</w:t>
      </w:r>
      <w:r w:rsidR="008532E1" w:rsidRPr="0085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실험 장치</w:t>
      </w:r>
      <w:r w:rsidR="0085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의 정밀도 한계 등을 제시하였다.</w:t>
      </w:r>
    </w:p>
    <w:p w14:paraId="51A4BFC5" w14:textId="77777777" w:rsidR="00141680" w:rsidRPr="00162EAE" w:rsidRDefault="00141680" w:rsidP="00404702">
      <w:pPr>
        <w:wordWrap/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5DC4BB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050FD73" w14:textId="7FF16A21" w:rsidR="00C33DFC" w:rsidRPr="000C724B" w:rsidRDefault="00AF4918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1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 w:rsidR="00CF4650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서론</w:t>
      </w:r>
    </w:p>
    <w:p w14:paraId="3E17CB24" w14:textId="77777777" w:rsidR="00AF4918" w:rsidRPr="00162EAE" w:rsidRDefault="00AF4918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 목적</w:t>
      </w:r>
    </w:p>
    <w:p w14:paraId="6C92006D" w14:textId="4DB1C044" w:rsidR="00C33DFC" w:rsidRDefault="00BF6AD2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671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당구에서 흰 공을 쳐서 정지해 있는 빨간 공과 비스듬하게 충돌시키면,</w:t>
      </w:r>
      <w:r w:rsidR="00A671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671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공이 양 옆으로 퍼져 나가는 것을 관찰할 수 있다.</w:t>
      </w:r>
      <w:r w:rsidR="000B0A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80E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이렇듯,</w:t>
      </w:r>
      <w:r w:rsidR="00D80EE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B0A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흰 공에는 전진 방향의 힘만</w:t>
      </w:r>
      <w:r w:rsidR="000B0A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B0A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작용하였는데,</w:t>
      </w:r>
      <w:r w:rsidR="000B0A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B0A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충돌 이후에 두 공이 </w:t>
      </w:r>
      <w:r w:rsidR="00D80E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옆으로 퍼지는 현상은 운동량 보존 법칙으로 설명할 수 있다.</w:t>
      </w:r>
      <w:r w:rsidR="0000204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204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실험은 평면 위의 두 물체가 충돌할 때 일어나는 물리 현상을 </w:t>
      </w:r>
      <w:r w:rsidR="002506E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분석한다.</w:t>
      </w:r>
      <w:r w:rsidR="00AC004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두 원판을 테이블 위에서 충돌시켜 운동량 보존 법칙을 검증하고,</w:t>
      </w:r>
      <w:r w:rsidR="00AC004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C004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적용하여 미지 원판의 질량을 정량적으로 알아</w:t>
      </w:r>
      <w:r w:rsidR="00DC1C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낸다.</w:t>
      </w:r>
    </w:p>
    <w:p w14:paraId="1CA0E21A" w14:textId="77777777" w:rsidR="0022343D" w:rsidRPr="00162EAE" w:rsidRDefault="0022343D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27508E" w14:textId="1D3D1CBF" w:rsidR="00C33DFC" w:rsidRDefault="00CB33E2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이론적 배경</w:t>
      </w:r>
    </w:p>
    <w:p w14:paraId="4C8490B2" w14:textId="5B32B049" w:rsidR="00585302" w:rsidRPr="00585302" w:rsidRDefault="00585302" w:rsidP="0058530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A32D9F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운동량 보존 법칙</w:t>
      </w:r>
    </w:p>
    <w:p w14:paraId="7F795F24" w14:textId="55A36A02" w:rsidR="003B7CEE" w:rsidRPr="003B7CEE" w:rsidRDefault="00204524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642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3642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물체가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</m:acc>
      </m:oMath>
      <w:r w:rsidR="003642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속도로 운동한다면,</w:t>
      </w:r>
      <w:r w:rsidR="0036420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642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물체의 운동량을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</m:acc>
      </m:oMath>
      <w:r w:rsidR="003642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정의한다.</w:t>
      </w:r>
      <w:r w:rsidR="003B74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B74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3B74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 물체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j</m:t>
        </m:r>
      </m:oMath>
      <w:r w:rsidR="003B74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가한 힘을 </w:t>
      </w:r>
      <w:bookmarkStart w:id="0" w:name="_Hlk39653270"/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F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ji</m:t>
                </m:r>
              </m:sub>
            </m:sSub>
          </m:e>
        </m:acc>
      </m:oMath>
      <w:bookmarkEnd w:id="0"/>
      <w:r w:rsidR="003B74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 하면,</w:t>
      </w:r>
      <w:r w:rsidR="003B74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B74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뉴턴 운동 법칙의 제2법칙과 제3법칙에 의하여</w:t>
      </w:r>
      <w:r w:rsidR="003A4C32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i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</m:t>
                      </m:r>
                    </m:sub>
                  </m:sSub>
                </m:e>
              </m:acc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sub>
            <m:sup/>
            <m:e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i,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ext</m:t>
                          </m:r>
                        </m:sub>
                      </m:sSub>
                    </m:e>
                  </m:acc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+</m:t>
                  </m:r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j</m:t>
                      </m:r>
                    </m:sub>
                    <m:sup/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ij</m:t>
                              </m:r>
                            </m:sub>
                          </m:sSub>
                        </m:e>
                      </m:acc>
                    </m:e>
                  </m:nary>
                </m:e>
              </m:d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=</m:t>
              </m:r>
            </m:e>
          </m:nary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ext</m:t>
                  </m:r>
                </m:sub>
              </m:sSub>
            </m:e>
          </m:acc>
        </m:oMath>
      </m:oMathPara>
    </w:p>
    <w:p w14:paraId="7926BDD8" w14:textId="09C026B8" w:rsidR="003B7CEE" w:rsidRDefault="003B7CEE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 외력이 작용하지 않으면,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i</m:t>
                </m:r>
              </m:sub>
            </m:sSub>
            <m:acc>
              <m:accPr>
                <m:chr m:val="⃗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i</m:t>
                    </m:r>
                  </m:sub>
                </m:sSub>
              </m:e>
            </m:acc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ext</m:t>
                </m:r>
              </m:sub>
            </m:sSub>
          </m:e>
        </m:acc>
        <m:r>
          <m:rPr>
            <m:scr m:val="double-struck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=O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얻고,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i</m:t>
                </m:r>
              </m:sub>
            </m:sSub>
            <m:acc>
              <m:accPr>
                <m:chr m:val="⃗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i</m:t>
                    </m:r>
                  </m:sub>
                </m:sSub>
              </m:e>
            </m:acc>
          </m:e>
        </m:nary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항상 일정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함을 알 수 있다.</w:t>
      </w:r>
      <w:r w:rsidR="000A49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A49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이렇듯 여러 개의 물체가 충돌할 때 운동량의 총합은 보존되며,</w:t>
      </w:r>
      <w:r w:rsidR="000A49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A49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운동량 보존 법칙이라고 한다.</w:t>
      </w:r>
      <w:r w:rsidR="00F02355">
        <w:rPr>
          <w:rFonts w:ascii="함초롬바탕" w:eastAsia="함초롬바탕" w:hAnsi="함초롬바탕" w:cs="함초롬바탕"/>
          <w:color w:val="000000"/>
          <w:kern w:val="0"/>
          <w:szCs w:val="20"/>
        </w:rPr>
        <w:t>[</w:t>
      </w:r>
      <w:r w:rsidR="00790511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F02355">
        <w:rPr>
          <w:rFonts w:ascii="함초롬바탕" w:eastAsia="함초롬바탕" w:hAnsi="함초롬바탕" w:cs="함초롬바탕"/>
          <w:color w:val="000000"/>
          <w:kern w:val="0"/>
          <w:szCs w:val="20"/>
        </w:rPr>
        <w:t>]</w:t>
      </w:r>
    </w:p>
    <w:p w14:paraId="27ADF823" w14:textId="58151A00" w:rsidR="00F65076" w:rsidRDefault="00F65076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A780146" w14:textId="52354B27" w:rsidR="00F65076" w:rsidRDefault="00F65076" w:rsidP="00F650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탄성 충돌</w:t>
      </w:r>
    </w:p>
    <w:p w14:paraId="3C93502F" w14:textId="2C83C828" w:rsidR="00F65076" w:rsidRPr="000A498A" w:rsidRDefault="00F65076" w:rsidP="00F6507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여러 물체가 충돌할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전후의 계의 운동 에너지의 총합이 보존되면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탄성 충돌이라고 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탄성 충돌이 아닌,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 에너지가 감소하는 경우는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비탄성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충돌이라고 한다.</w:t>
      </w:r>
    </w:p>
    <w:p w14:paraId="260A72E6" w14:textId="77777777" w:rsidR="00DF4FF6" w:rsidRPr="003B74BF" w:rsidRDefault="00DF4FF6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F1471A" w14:textId="2B3FB0FC" w:rsidR="00A440F9" w:rsidRDefault="00A440F9" w:rsidP="00A440F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 w:rsidR="000B19A9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0F0DC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충돌의 반발 계수</w:t>
      </w:r>
    </w:p>
    <w:p w14:paraId="4D24A197" w14:textId="533BB7C9" w:rsidR="00E37582" w:rsidRPr="006C14BD" w:rsidRDefault="007B261E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40E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충돌하는 두 물체의 충돌 전후 속도의 비율을 반발 계수라고 한다.</w:t>
      </w:r>
      <w:r w:rsidR="00140E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40E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두 개의 물체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</m:oMath>
      <w:r w:rsidR="001525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525B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</m:t>
        </m:r>
      </m:oMath>
      <w:r w:rsidR="001525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 충돌 전 속도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sub>
        </m:sSub>
      </m:oMath>
      <w:r w:rsidR="001525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525B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</m:t>
            </m:r>
          </m:sub>
        </m:sSub>
      </m:oMath>
      <w:r w:rsidR="006C14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6C14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C14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충돌 후 속도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'</m:t>
        </m:r>
      </m:oMath>
      <w:r w:rsidR="006C14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6C14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'</m:t>
        </m:r>
      </m:oMath>
      <w:r w:rsidR="006C14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가진다면,</w:t>
      </w:r>
      <w:r w:rsidR="006C14B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C14B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반발 계수는</w:t>
      </w:r>
      <w:r w:rsidR="006C14BD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e=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Sup>
                <m:sSub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'</m:t>
                  </m:r>
                </m:sup>
              </m:sSub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sSubSup>
                <m:sSub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'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</m:sSub>
            </m:den>
          </m:f>
        </m:oMath>
      </m:oMathPara>
    </w:p>
    <w:p w14:paraId="350684DE" w14:textId="5212D390" w:rsidR="006C14BD" w:rsidRDefault="006C14BD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정의한다.</w:t>
      </w:r>
      <w:r w:rsidR="000E5AF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일반적인 충돌에서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0≤e≤1</m:t>
        </m:r>
      </m:oMath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이며,</w:t>
      </w:r>
      <w:r w:rsidR="000E5AF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e=1</m:t>
        </m:r>
      </m:oMath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충돌은 완전 탄성 충돌</w:t>
      </w:r>
      <w:r w:rsidR="000E5AF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e=0</m:t>
        </m:r>
      </m:oMath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충돌은 완전 </w:t>
      </w:r>
      <w:proofErr w:type="spellStart"/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비탄성</w:t>
      </w:r>
      <w:proofErr w:type="spellEnd"/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충돌이라고 한다</w:t>
      </w:r>
      <w:r w:rsidR="000E5AFE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 과정에서 역학적 에너지가 생성된다면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e&gt;1</m:t>
        </m:r>
      </m:oMath>
      <w:r w:rsidR="000E5A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가능하나,</w:t>
      </w:r>
      <w:r w:rsidR="000E5AF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309A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아주 특별한 경우이기에</w:t>
      </w:r>
      <w:r w:rsidR="00C309A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309A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실험에서는 고려하지 않았다.</w:t>
      </w:r>
      <w:r w:rsidR="007C68B9">
        <w:rPr>
          <w:rFonts w:ascii="함초롬바탕" w:eastAsia="함초롬바탕" w:hAnsi="함초롬바탕" w:cs="함초롬바탕"/>
          <w:color w:val="000000"/>
          <w:kern w:val="0"/>
          <w:szCs w:val="20"/>
        </w:rPr>
        <w:t>[</w:t>
      </w:r>
      <w:r w:rsidR="00790511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7C68B9">
        <w:rPr>
          <w:rFonts w:ascii="함초롬바탕" w:eastAsia="함초롬바탕" w:hAnsi="함초롬바탕" w:cs="함초롬바탕"/>
          <w:color w:val="000000"/>
          <w:kern w:val="0"/>
          <w:szCs w:val="20"/>
        </w:rPr>
        <w:t>]</w:t>
      </w:r>
    </w:p>
    <w:p w14:paraId="6FF89437" w14:textId="77777777" w:rsidR="00C20620" w:rsidRDefault="00C20620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80964E" w14:textId="5A3C0B00" w:rsidR="00EB265C" w:rsidRPr="00EB265C" w:rsidRDefault="00EB265C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965F91">
        <w:rPr>
          <w:rFonts w:ascii="함초롬바탕" w:eastAsia="함초롬바탕" w:hAnsi="함초롬바탕" w:cs="함초롬바탕"/>
          <w:color w:val="000000"/>
          <w:kern w:val="0"/>
          <w:sz w:val="22"/>
        </w:rPr>
        <w:t>4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714FA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장치에서 두 원판의 충돌</w:t>
      </w:r>
    </w:p>
    <w:p w14:paraId="6181C4DA" w14:textId="20CA6FDB" w:rsidR="00CF1A08" w:rsidRDefault="00E37582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 </w:t>
      </w:r>
      <w:r w:rsidR="00DB0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실험은 </w:t>
      </w:r>
      <w:proofErr w:type="spellStart"/>
      <w:r w:rsidR="00DB0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수평한</w:t>
      </w:r>
      <w:proofErr w:type="spellEnd"/>
      <w:r w:rsidR="00DB0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공기 테이블 위에서 두 원판을 충돌시킴으로써 그의 운동을 관찰한다.</w:t>
      </w:r>
      <w:r w:rsidR="00DB0F0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B0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 하나의 원판은 정지해 있고,</w:t>
      </w:r>
      <w:r w:rsidR="00DB0F0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B0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등속도 운동을 하는 다른 원판과 부딪히면서 충돌을 발생시킨다</w:t>
      </w:r>
      <w:r w:rsidR="003844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="003844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중력은 공기 테이블에 의해 상쇄되므로,</w:t>
      </w:r>
      <w:r w:rsidR="003844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844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운동을 이차원적으로 분석해도 충분하다.</w:t>
      </w:r>
    </w:p>
    <w:p w14:paraId="40B04494" w14:textId="1A6B3D1E" w:rsidR="004D160D" w:rsidRDefault="00CF1A08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그림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충돌 상황을 가정하자.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</w:t>
      </w:r>
      <w:r w:rsidR="00CF13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성립한다면,</w:t>
      </w:r>
      <w:r w:rsidR="00CF135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e>
        </m:acc>
      </m:oMath>
      <w:r w:rsidR="003556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7B74D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B74D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</w:t>
      </w:r>
      <w:proofErr w:type="spellStart"/>
      <w:r w:rsidR="007B74D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질량비</w:t>
      </w:r>
      <w:proofErr w:type="spellEnd"/>
      <w:r w:rsidR="007B74D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den>
        </m:f>
      </m:oMath>
      <w:r w:rsidR="00143B8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r w:rsidR="00A43D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얻는다.</w:t>
      </w:r>
    </w:p>
    <w:p w14:paraId="55DB94CD" w14:textId="5DD92383" w:rsidR="009265F2" w:rsidRPr="009265F2" w:rsidRDefault="00B151C1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추가적으로 완전 탄성 충돌이라</w:t>
      </w:r>
      <w:r w:rsidR="002C3C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면</w:t>
      </w:r>
      <w:r w:rsidR="002C3C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3D3B3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  <w:r w:rsidR="0058418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8418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위의 식과 연립하면</w:t>
      </w:r>
      <w:r w:rsidR="009265F2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fName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sub>
                  </m:sSub>
                </m:e>
              </m:func>
            </m:num>
            <m:den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fName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b>
                  </m:sSub>
                </m:e>
              </m:func>
            </m:den>
          </m:f>
        </m:oMath>
      </m:oMathPara>
    </w:p>
    <w:p w14:paraId="6E343C2B" w14:textId="7E8D4F43" w:rsidR="009265F2" w:rsidRDefault="00853256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</w:t>
      </w:r>
      <w:r w:rsidR="00926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얻는다.</w:t>
      </w:r>
      <w:r w:rsidR="00E47D86">
        <w:rPr>
          <w:rFonts w:ascii="함초롬바탕" w:eastAsia="함초롬바탕" w:hAnsi="함초롬바탕" w:cs="함초롬바탕"/>
          <w:color w:val="000000"/>
          <w:kern w:val="0"/>
          <w:szCs w:val="20"/>
        </w:rPr>
        <w:t>[</w:t>
      </w:r>
      <w:r w:rsidR="00E47D8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부록 </w:t>
      </w:r>
      <w:r w:rsidR="00E47D86">
        <w:rPr>
          <w:rFonts w:ascii="함초롬바탕" w:eastAsia="함초롬바탕" w:hAnsi="함초롬바탕" w:cs="함초롬바탕"/>
          <w:color w:val="000000"/>
          <w:kern w:val="0"/>
          <w:szCs w:val="20"/>
        </w:rPr>
        <w:t>1]</w:t>
      </w:r>
      <w:r w:rsidR="0092048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2048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 w:rsidR="0092048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라면 </w:t>
      </w:r>
      <m:oMath>
        <m:d>
          <m:dPr>
            <m:begChr m:val="|"/>
            <m:endChr m:val="|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θ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d>
          <m:dPr>
            <m:begChr m:val="|"/>
            <m:endChr m:val="|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θ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π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</m:oMath>
      <w:r w:rsidR="0092048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성립함이 알려져 있다</w:t>
      </w:r>
      <w:r w:rsidR="00B4494B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571DC458" w14:textId="2C02593C" w:rsidR="0045438B" w:rsidRDefault="0045438B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C554B62" w14:textId="77777777" w:rsidR="0045438B" w:rsidRDefault="0045438B" w:rsidP="00B90F4D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785DD69D" wp14:editId="42FF434A">
            <wp:extent cx="2724642" cy="1572895"/>
            <wp:effectExtent l="19050" t="19050" r="19050" b="273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es_200506_212037_3b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42" cy="1572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61089" w14:textId="55C54A45" w:rsidR="0045438B" w:rsidRPr="0045438B" w:rsidRDefault="0045438B" w:rsidP="0045438B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1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53A63B9E" w14:textId="6A725FA8" w:rsidR="00F11084" w:rsidRDefault="00F11084" w:rsidP="00D044B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34C3E28" w14:textId="77777777" w:rsidR="00DE0086" w:rsidRDefault="00DE0086" w:rsidP="00B90F4D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7CC0958C" wp14:editId="033610AD">
            <wp:extent cx="2730500" cy="1775460"/>
            <wp:effectExtent l="19050" t="19050" r="12700" b="152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s_200506_212037_3b7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775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CA4EB" w14:textId="064F29FD" w:rsidR="00DE0086" w:rsidRPr="00DE0086" w:rsidRDefault="00DE0086" w:rsidP="00DE0086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2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원판과 벽의 충돌 모식도</w:t>
      </w:r>
    </w:p>
    <w:p w14:paraId="71E2C27E" w14:textId="0E2EBE83" w:rsidR="00DE0086" w:rsidRDefault="00DE0086" w:rsidP="00F1108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7C77F79" w14:textId="77777777" w:rsidR="003B7BFD" w:rsidRDefault="003B7BFD" w:rsidP="003B7BF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-5.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장치에서 원판과 벽의 충돌</w:t>
      </w:r>
    </w:p>
    <w:p w14:paraId="2B7209F8" w14:textId="77777777" w:rsidR="003B7BFD" w:rsidRDefault="003B7BFD" w:rsidP="003B7BF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원판이 벽과 충돌하여 튕겨져 나오는 상황을 가정하자.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벽이 탄성 계수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가진다면,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또한 속도의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y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성분은 유지되므로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func>
          <m:func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sin</m:t>
            </m:r>
          </m:fName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θ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</m:fun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=v</m:t>
        </m:r>
        <m:func>
          <m:func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sin</m:t>
            </m:r>
          </m:fName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θ</m:t>
            </m:r>
          </m:e>
        </m:func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den>
                </m:f>
              </m:e>
            </m:d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또한 얻을 수 있다.</w:t>
      </w:r>
    </w:p>
    <w:p w14:paraId="324F5047" w14:textId="77777777" w:rsidR="003B7BFD" w:rsidRPr="003B7BFD" w:rsidRDefault="003B7BFD" w:rsidP="00F1108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E8F999" w14:textId="1F86B539" w:rsidR="005F1DBF" w:rsidRPr="000C724B" w:rsidRDefault="005F1DBF" w:rsidP="005F1DB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2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본론</w:t>
      </w:r>
    </w:p>
    <w:p w14:paraId="0820D02F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9C15550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EE181BA" w14:textId="61365CAE" w:rsidR="008B12E3" w:rsidRPr="008B12E3" w:rsidRDefault="005F1DBF" w:rsidP="008B12E3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실험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방법</w:t>
      </w:r>
    </w:p>
    <w:p w14:paraId="25D7F1CA" w14:textId="02FEEDE5" w:rsidR="008B12E3" w:rsidRPr="00585302" w:rsidRDefault="008B12E3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proofErr w:type="spellStart"/>
      <w:r w:rsidR="00B93EA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  <w:r w:rsidR="00B93EA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2EF81085" w14:textId="3817A732" w:rsidR="00A37C5F" w:rsidRDefault="008B12E3" w:rsidP="00B93EA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</w:t>
      </w:r>
      <w:r w:rsidR="00DB11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m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자와 </w:t>
      </w:r>
      <w:proofErr w:type="spellStart"/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proofErr w:type="spellEnd"/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B11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B854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전자 저울을 이용하여</w:t>
      </w:r>
      <w:r w:rsidR="00DB11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</w:t>
      </w:r>
      <w:r w:rsidR="00DB11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0g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및 </w:t>
      </w:r>
      <w:r w:rsidR="00DB11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15g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추와 원판의 질량 및 크기,</w:t>
      </w:r>
      <w:r w:rsidR="00DB11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B11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테이블의 크기를 측정한다.</w:t>
      </w:r>
    </w:p>
    <w:p w14:paraId="4361F728" w14:textId="20539030" w:rsidR="00BD7379" w:rsidRDefault="00BD7379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72410B" w14:textId="733EFF0D" w:rsidR="00BD7379" w:rsidRPr="00585302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bookmarkStart w:id="1" w:name="_Hlk39699678"/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B93EA6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①</w:t>
      </w:r>
      <w:bookmarkEnd w:id="1"/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E5029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운동량 보존 법칙 검증</w:t>
      </w:r>
    </w:p>
    <w:p w14:paraId="40CF4AB8" w14:textId="4FA3432E" w:rsidR="00BD7379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A40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개의 원판을 공기 테이블 위에서 충돌시켜,</w:t>
      </w:r>
      <w:r w:rsidR="000A404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A40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법칙이 성립하는지 확인한다.</w:t>
      </w:r>
      <w:r w:rsidR="00C170F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4300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수평하게</w:t>
      </w:r>
      <w:proofErr w:type="spellEnd"/>
      <w:r w:rsidR="004300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설치된 카메라로 충돌 과정을 녹화하고,</w:t>
      </w:r>
      <w:r w:rsidR="0043007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300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w:r w:rsidR="0043007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4300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프로그램으로 분석하여,</w:t>
      </w:r>
      <w:r w:rsidR="0043007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C87C98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i</m:t>
                </m:r>
              </m:sub>
            </m:sSub>
          </m:e>
        </m:acc>
      </m:oMath>
      <w:r w:rsidR="005171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구한다.</w:t>
      </w:r>
      <w:r w:rsidR="005E5E6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e>
        </m:acc>
      </m:oMath>
      <w:r w:rsidR="005E5E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성립 여부로 운동량 보존 법칙을 검증한다.</w:t>
      </w:r>
    </w:p>
    <w:p w14:paraId="32A95E8C" w14:textId="269CF8AD" w:rsidR="00CC1C18" w:rsidRDefault="00CC1C18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54B5F5E" w14:textId="44BA18D6" w:rsidR="00CC1C18" w:rsidRPr="00585302" w:rsidRDefault="00CC1C18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3.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E5029C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 w:rsidR="00650427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65042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충돌을 이용한 미지 원판 질량 측정</w:t>
      </w:r>
    </w:p>
    <w:p w14:paraId="332AD96A" w14:textId="06B95A74" w:rsidR="00041749" w:rsidRDefault="00CC1C18" w:rsidP="00AB4CB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빨간 원판과 초록 원판 각각에 </w:t>
      </w:r>
      <w:r w:rsidR="0036208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10g </w:t>
      </w:r>
      <w:r w:rsid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추나 </w:t>
      </w:r>
      <w:r w:rsidR="0036208C">
        <w:rPr>
          <w:rFonts w:ascii="함초롬바탕" w:eastAsia="함초롬바탕" w:hAnsi="함초롬바탕" w:cs="함초롬바탕"/>
          <w:color w:val="000000"/>
          <w:kern w:val="0"/>
          <w:szCs w:val="20"/>
        </w:rPr>
        <w:t>15g</w:t>
      </w:r>
      <w:r w:rsid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추를 무작위로 넣은 후,</w:t>
      </w:r>
      <w:r w:rsidR="0036208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6208C" w:rsidRP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36208C" w:rsidRPr="0036208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①</w:t>
      </w:r>
      <w:r w:rsid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과정을 진행하여</w:t>
      </w:r>
      <w:r w:rsidR="0036208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 원판에 어떤 추가 들어있는지를 정량적으로 알아낸다.</w:t>
      </w:r>
      <w:r w:rsidR="00D3582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C39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추를 </w:t>
      </w:r>
      <w:proofErr w:type="spellStart"/>
      <w:r w:rsidR="009C39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무작위하게</w:t>
      </w:r>
      <w:proofErr w:type="spellEnd"/>
      <w:r w:rsidR="009C39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넣는 작업을 세 번 진행하고,</w:t>
      </w:r>
      <w:r w:rsidR="009C39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C39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 작업에 대하여 </w:t>
      </w:r>
      <w:r w:rsidR="009C3935" w:rsidRPr="003620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9C3935" w:rsidRPr="0036208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①</w:t>
      </w:r>
      <w:r w:rsidR="009C39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과정을 세 번씩 반복한다.</w:t>
      </w:r>
    </w:p>
    <w:p w14:paraId="18E5141F" w14:textId="27419745" w:rsidR="00B03FC4" w:rsidRDefault="00B03FC4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FEF440" w14:textId="2EF400B2" w:rsidR="00B03FC4" w:rsidRPr="00585302" w:rsidRDefault="00B03FC4" w:rsidP="00B03FC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A230CC">
        <w:rPr>
          <w:rFonts w:ascii="함초롬바탕" w:eastAsia="함초롬바탕" w:hAnsi="함초롬바탕" w:cs="함초롬바탕"/>
          <w:color w:val="000000"/>
          <w:kern w:val="0"/>
          <w:sz w:val="22"/>
        </w:rPr>
        <w:t>4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Pr="00CC1C1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③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1F100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장치의 철선의 탄성 계수 측정</w:t>
      </w:r>
    </w:p>
    <w:p w14:paraId="1A54F9C7" w14:textId="1B32D279" w:rsidR="00B03FC4" w:rsidRDefault="00B03FC4" w:rsidP="00B03FC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테이블의 테두리의 철선에 원판을 충돌시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켜,</w:t>
      </w:r>
      <w:r w:rsidR="00C87C9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이의 탄성 계수를 측정한다. 원판을 밀어 철선과 충돌시키는 작업을 세 번 반복하고,</w:t>
      </w:r>
      <w:r w:rsidR="00C87C9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각각에 대하여 그림 </w:t>
      </w:r>
      <w:r w:rsidR="00C87C98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C87C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i</m:t>
                </m:r>
              </m:sub>
            </m:sSub>
          </m:e>
        </m:acc>
      </m:oMath>
      <w:r w:rsidR="00E56B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θ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sub>
        </m:sSub>
      </m:oMath>
      <w:r w:rsidR="00E1631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측정한다.</w:t>
      </w:r>
      <w:r w:rsidR="003900C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A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측정한 값을 바탕으로</w:t>
      </w:r>
      <w:r w:rsidR="009A1F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3900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이론적 배경 </w:t>
      </w:r>
      <w:r w:rsidR="003900C9">
        <w:rPr>
          <w:rFonts w:ascii="함초롬바탕" w:eastAsia="함초롬바탕" w:hAnsi="함초롬바탕" w:cs="함초롬바탕"/>
          <w:color w:val="000000"/>
          <w:kern w:val="0"/>
          <w:szCs w:val="20"/>
        </w:rPr>
        <w:t>1-2-5</w:t>
      </w:r>
      <w:r w:rsidR="003900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절의 식을 </w:t>
      </w:r>
      <w:r w:rsidR="009A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이용하여 </w:t>
      </w:r>
      <w:r w:rsidR="003900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탄성 계수를 계산</w:t>
      </w:r>
      <w:r w:rsidR="009A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</w:t>
      </w:r>
      <w:r w:rsidR="003900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</w:p>
    <w:p w14:paraId="5BDCB48C" w14:textId="3D073F84" w:rsidR="00F5389A" w:rsidRPr="009A1F48" w:rsidRDefault="00F5389A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4F0DC78" w14:textId="20036C37" w:rsidR="00F5389A" w:rsidRDefault="00651157" w:rsidP="00F5389A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</w:t>
      </w:r>
      <w:r w:rsidR="00F5389A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결과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및 데이터</w:t>
      </w:r>
    </w:p>
    <w:p w14:paraId="3E5B4462" w14:textId="73E4845C" w:rsidR="00FD30E7" w:rsidRDefault="00FD30E7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실험은 </w:t>
      </w:r>
      <w:r w:rsidR="00344B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모두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조교님이 진행하였</w:t>
      </w:r>
      <w:r w:rsidR="005F20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88349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보고서에 쓰인 데이터</w:t>
      </w:r>
      <w:r w:rsidR="00E716F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또한 모두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조교님이 측정한</w:t>
      </w:r>
      <w:r w:rsidR="009F689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F68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것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밝힌다.</w:t>
      </w:r>
    </w:p>
    <w:p w14:paraId="63DBBD09" w14:textId="77777777" w:rsidR="00B63481" w:rsidRPr="009F689E" w:rsidRDefault="00B63481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7746B18C" w14:textId="7FE96555" w:rsidR="00F5389A" w:rsidRPr="00585302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D61B70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 및 원판,</w:t>
      </w:r>
      <w:r w:rsidR="00D61B70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D61B70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추</w:t>
      </w:r>
      <w:r w:rsidR="00A521F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의 </w:t>
      </w:r>
      <w:proofErr w:type="spellStart"/>
      <w:r w:rsidR="00A521F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</w:p>
    <w:p w14:paraId="5A1C90EE" w14:textId="2B4571F5" w:rsidR="00F5389A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C36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공기 테이블은 가로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w=48cm</m:t>
        </m:r>
      </m:oMath>
      <w:r w:rsidR="003C36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3C365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C36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h=57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3C36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크기를 가졌다.</w:t>
      </w:r>
      <w:r w:rsidR="00BB126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B126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두 원판 모두 반지름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r=3.5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BB126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BB126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B126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m=46.4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1D125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가졌다.</w:t>
      </w:r>
      <w:r w:rsidR="0012529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10g </w:t>
      </w:r>
      <w:r w:rsidR="001252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추와 </w:t>
      </w:r>
      <w:r w:rsidR="0012529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15g </w:t>
      </w:r>
      <w:r w:rsidR="001252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추의 질량은 각각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10g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=10.2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1252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2529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15g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=15.0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1252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7127A738" w14:textId="6A594C09" w:rsidR="00CA619B" w:rsidRDefault="00CA619B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4A2D6E" w14:textId="2B978B52" w:rsidR="00BC0DDF" w:rsidRPr="00585302" w:rsidRDefault="00BC0DDF" w:rsidP="00BC0DD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="005A3B10"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="005A3B10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①</w:t>
      </w:r>
      <w:r w:rsidR="00586A7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1F19C75C" w14:textId="2948DBF3" w:rsidR="0081082D" w:rsidRDefault="00BC0DDF" w:rsidP="00304C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C23C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C23C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으로 동일한 두 원판으로 실험을 진행하였다.</w:t>
      </w:r>
      <w:r w:rsidR="00C23C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63D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초록 원판을 손으로 밀어,</w:t>
      </w:r>
      <w:r w:rsidR="00A63D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63D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정지 상태의 빨간 원판을 가격하는 과정을 총 </w:t>
      </w:r>
      <w:r w:rsidR="00A63D79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A63D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 진행하였다.</w:t>
      </w:r>
      <w:r w:rsidR="00A433A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433A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A433AC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A433A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r w:rsidR="00A433AC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A433A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회의 과정에서 두 원판의 충돌 전과 후의 운동량을 보여준다.</w:t>
      </w:r>
      <w:r w:rsidR="0061088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1088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 번 모두 충돌 전후의 운동량의 차이는 </w:t>
      </w:r>
      <w:r w:rsidR="0061088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5% </w:t>
      </w:r>
      <w:r w:rsidR="0061088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이내의 오차율을 </w:t>
      </w:r>
      <w:r w:rsidR="003B65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가졌고,</w:t>
      </w:r>
      <w:r w:rsidR="003B65D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549F3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3549F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차를 제외하면</w:t>
      </w:r>
      <w:r w:rsidR="003549F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549F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충돌 전의 운동량이 충돌 후의 운동량보다 더 </w:t>
      </w:r>
      <w:r w:rsidR="00EE1A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큰 값을 가졌다.</w:t>
      </w:r>
      <w:r w:rsidR="00EE1AB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E1A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결과가 나온 이유에 대해서는 </w:t>
      </w:r>
      <w:r w:rsidR="00EE1ABC">
        <w:rPr>
          <w:rFonts w:ascii="함초롬바탕" w:eastAsia="함초롬바탕" w:hAnsi="함초롬바탕" w:cs="함초롬바탕"/>
          <w:color w:val="000000"/>
          <w:kern w:val="0"/>
          <w:szCs w:val="20"/>
        </w:rPr>
        <w:t>2-3</w:t>
      </w:r>
      <w:r w:rsidR="00EE1A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절에서 다룬다.</w:t>
      </w:r>
    </w:p>
    <w:p w14:paraId="6B2AD403" w14:textId="22C2967E" w:rsidR="00287AAE" w:rsidRPr="00F6085B" w:rsidRDefault="00287AAE" w:rsidP="00304C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추가적으로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원판의 충돌이 완전 탄성 충돌인지를 확인하기 위하여,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전후의 운동 에너지와 충돌 후 두 원판이 퍼지는 각도를 측정하였다.</w:t>
      </w:r>
      <w:r w:rsidR="009743F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743F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 측정값은 표 </w:t>
      </w:r>
      <w:r w:rsidR="009743F6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9743F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같다.</w:t>
      </w:r>
      <w:r w:rsidR="00F608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번 모두 운동 에너지는 감소하였고,</w:t>
      </w:r>
      <w:r w:rsidR="00F608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감소율은 적게는 </w:t>
      </w:r>
      <w:r w:rsidR="00F6085B">
        <w:rPr>
          <w:rFonts w:ascii="함초롬바탕" w:eastAsia="함초롬바탕" w:hAnsi="함초롬바탕" w:cs="함초롬바탕"/>
          <w:color w:val="000000"/>
          <w:kern w:val="0"/>
          <w:szCs w:val="20"/>
        </w:rPr>
        <w:t>6%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많게는 </w:t>
      </w:r>
      <w:r w:rsidR="00F6085B">
        <w:rPr>
          <w:rFonts w:ascii="함초롬바탕" w:eastAsia="함초롬바탕" w:hAnsi="함초롬바탕" w:cs="함초롬바탕"/>
          <w:color w:val="000000"/>
          <w:kern w:val="0"/>
          <w:szCs w:val="20"/>
        </w:rPr>
        <w:t>27%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까지 큰 폭을 보였다.</w:t>
      </w:r>
      <w:r w:rsidR="00F608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충돌 이후 두 원판은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70°</m:t>
        </m:r>
      </m:oMath>
      <w:r w:rsidR="00F608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60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이상 벌어지지 않았다.</w:t>
      </w:r>
      <w:r w:rsidR="0008333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3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결과로 </w:t>
      </w:r>
      <w:proofErr w:type="spellStart"/>
      <w:r w:rsidR="000833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미루어볼</w:t>
      </w:r>
      <w:proofErr w:type="spellEnd"/>
      <w:r w:rsidR="000833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때,</w:t>
      </w:r>
      <w:r w:rsidR="0008333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3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과정에서 운동 에너지는 보존되지 않았다고 할 수 있다.</w:t>
      </w:r>
    </w:p>
    <w:p w14:paraId="4DFCD8A0" w14:textId="7355DFD6" w:rsidR="0081082D" w:rsidRDefault="0081082D" w:rsidP="00304C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07911DF" w14:textId="7BC9BBF1" w:rsidR="00662DD4" w:rsidRDefault="003E27DC" w:rsidP="003E27DC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1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851CE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두 원판의 충돌 전후 운동량</w:t>
      </w:r>
      <w:r w:rsidR="001417FB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, </w:t>
      </w:r>
      <w:r w:rsidR="001417FB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증감 및 </w:t>
      </w:r>
      <w:r w:rsidR="001B6EA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오</w:t>
      </w:r>
      <w:r w:rsidR="00851CE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차율</w:t>
      </w: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567"/>
        <w:gridCol w:w="2088"/>
        <w:gridCol w:w="1073"/>
      </w:tblGrid>
      <w:tr w:rsidR="00B31E41" w14:paraId="201FD6BF" w14:textId="77777777" w:rsidTr="00F012B1">
        <w:trPr>
          <w:jc w:val="center"/>
        </w:trPr>
        <w:tc>
          <w:tcPr>
            <w:tcW w:w="562" w:type="dxa"/>
            <w:vAlign w:val="center"/>
          </w:tcPr>
          <w:p w14:paraId="3E462025" w14:textId="77777777" w:rsidR="00B31E41" w:rsidRPr="001B6EAC" w:rsidRDefault="00B31E41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34BEDE8" w14:textId="01B2B353" w:rsidR="00B31E41" w:rsidRPr="00861322" w:rsidRDefault="00B31E41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충돌</w:t>
            </w:r>
          </w:p>
        </w:tc>
        <w:tc>
          <w:tcPr>
            <w:tcW w:w="2088" w:type="dxa"/>
            <w:vAlign w:val="center"/>
          </w:tcPr>
          <w:p w14:paraId="32F2952E" w14:textId="4C6B2FC7" w:rsidR="00B31E41" w:rsidRPr="00861322" w:rsidRDefault="00B31E41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운동량 합</w:t>
            </w:r>
          </w:p>
        </w:tc>
        <w:tc>
          <w:tcPr>
            <w:tcW w:w="1073" w:type="dxa"/>
            <w:vAlign w:val="center"/>
          </w:tcPr>
          <w:p w14:paraId="1F51CC85" w14:textId="52805918" w:rsidR="00B31E41" w:rsidRPr="00861322" w:rsidRDefault="00B31E41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오차</w:t>
            </w:r>
          </w:p>
        </w:tc>
      </w:tr>
      <w:tr w:rsidR="00A74489" w14:paraId="23D7EB0B" w14:textId="77777777" w:rsidTr="00F012B1">
        <w:trPr>
          <w:jc w:val="center"/>
        </w:trPr>
        <w:tc>
          <w:tcPr>
            <w:tcW w:w="562" w:type="dxa"/>
            <w:vMerge w:val="restart"/>
            <w:vAlign w:val="center"/>
          </w:tcPr>
          <w:p w14:paraId="007E1B5B" w14:textId="5BA3C00E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567" w:type="dxa"/>
            <w:vAlign w:val="center"/>
          </w:tcPr>
          <w:p w14:paraId="00EC2DDB" w14:textId="58835194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2088" w:type="dxa"/>
            <w:vAlign w:val="center"/>
          </w:tcPr>
          <w:p w14:paraId="6299E079" w14:textId="77777777" w:rsidR="00A74489" w:rsidRPr="00F12E6F" w:rsidRDefault="00A74489" w:rsidP="00861228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-4.9915×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7FA7DC15" w14:textId="62B55C11" w:rsidR="00A74489" w:rsidRPr="00861322" w:rsidRDefault="00A74489" w:rsidP="00861228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+3.9838×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 w:val="restart"/>
            <w:vAlign w:val="center"/>
          </w:tcPr>
          <w:p w14:paraId="65B31FCD" w14:textId="37AAC453" w:rsidR="00A74489" w:rsidRPr="00861322" w:rsidRDefault="00A74489" w:rsidP="002344E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5.117%</w:t>
            </w:r>
          </w:p>
        </w:tc>
      </w:tr>
      <w:tr w:rsidR="00A74489" w14:paraId="5D10BAC0" w14:textId="77777777" w:rsidTr="0018656B">
        <w:trPr>
          <w:jc w:val="center"/>
        </w:trPr>
        <w:tc>
          <w:tcPr>
            <w:tcW w:w="562" w:type="dxa"/>
            <w:vMerge/>
            <w:vAlign w:val="center"/>
          </w:tcPr>
          <w:p w14:paraId="2D60CA3B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53B0CFA" w14:textId="62C5AFF0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2088" w:type="dxa"/>
            <w:vAlign w:val="center"/>
          </w:tcPr>
          <w:p w14:paraId="6C0FDE92" w14:textId="78626557" w:rsidR="00A74489" w:rsidRPr="00F12E6F" w:rsidRDefault="00A74489" w:rsidP="0015252A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-5.2345×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756DC0F6" w14:textId="128E0FD8" w:rsidR="00A74489" w:rsidRPr="00861322" w:rsidRDefault="00A74489" w:rsidP="0015252A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+3.1721×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14:paraId="0E909E2C" w14:textId="775DE12C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A74489" w14:paraId="538FBD70" w14:textId="77777777" w:rsidTr="0018656B">
        <w:trPr>
          <w:jc w:val="center"/>
        </w:trPr>
        <w:tc>
          <w:tcPr>
            <w:tcW w:w="562" w:type="dxa"/>
            <w:vMerge/>
            <w:vAlign w:val="center"/>
          </w:tcPr>
          <w:p w14:paraId="7DEB8BB6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05BBE6D" w14:textId="5D1A6642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</w:p>
        </w:tc>
        <w:tc>
          <w:tcPr>
            <w:tcW w:w="2088" w:type="dxa"/>
            <w:vAlign w:val="center"/>
          </w:tcPr>
          <w:p w14:paraId="6AA5386E" w14:textId="0229AF10" w:rsidR="00A74489" w:rsidRDefault="00A74489" w:rsidP="0015252A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2.3678×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N</m:t>
                </m:r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∙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1073" w:type="dxa"/>
            <w:tcBorders>
              <w:tl2br w:val="single" w:sz="4" w:space="0" w:color="auto"/>
            </w:tcBorders>
            <w:vAlign w:val="center"/>
          </w:tcPr>
          <w:p w14:paraId="5F72D62F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A74489" w14:paraId="6DDF4FA5" w14:textId="77777777" w:rsidTr="00F012B1">
        <w:trPr>
          <w:jc w:val="center"/>
        </w:trPr>
        <w:tc>
          <w:tcPr>
            <w:tcW w:w="562" w:type="dxa"/>
            <w:vMerge w:val="restart"/>
            <w:vAlign w:val="center"/>
          </w:tcPr>
          <w:p w14:paraId="65D93D80" w14:textId="023EE0A6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567" w:type="dxa"/>
            <w:vAlign w:val="center"/>
          </w:tcPr>
          <w:p w14:paraId="5A194AF7" w14:textId="11582B21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2088" w:type="dxa"/>
            <w:vAlign w:val="center"/>
          </w:tcPr>
          <w:p w14:paraId="59C9BC25" w14:textId="0B70A47A" w:rsidR="00A74489" w:rsidRPr="00F12E6F" w:rsidRDefault="00A74489" w:rsidP="00CA542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-5.2988×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175DBC0D" w14:textId="7BB85E62" w:rsidR="00A74489" w:rsidRPr="00861322" w:rsidRDefault="00A74489" w:rsidP="00CA542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-1.5148×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-5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 w:val="restart"/>
            <w:vAlign w:val="center"/>
          </w:tcPr>
          <w:p w14:paraId="0203FBCB" w14:textId="204A98C0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A7FB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3.461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A74489" w14:paraId="0A626140" w14:textId="77777777" w:rsidTr="0018656B">
        <w:trPr>
          <w:jc w:val="center"/>
        </w:trPr>
        <w:tc>
          <w:tcPr>
            <w:tcW w:w="562" w:type="dxa"/>
            <w:vMerge/>
            <w:vAlign w:val="center"/>
          </w:tcPr>
          <w:p w14:paraId="2AFF4FED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FA9FF8E" w14:textId="1BDDF75E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2088" w:type="dxa"/>
            <w:vAlign w:val="center"/>
          </w:tcPr>
          <w:p w14:paraId="0BBA6B6E" w14:textId="330B6188" w:rsidR="00A74489" w:rsidRPr="00F12E6F" w:rsidRDefault="00A74489" w:rsidP="00662DD4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-5.2517×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57BDB6DD" w14:textId="36ADB9E9" w:rsidR="00A74489" w:rsidRPr="00861322" w:rsidRDefault="00A74489" w:rsidP="00662DD4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-1.7878×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14:paraId="241D12AE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A74489" w14:paraId="6DD0E277" w14:textId="77777777" w:rsidTr="0018656B">
        <w:trPr>
          <w:jc w:val="center"/>
        </w:trPr>
        <w:tc>
          <w:tcPr>
            <w:tcW w:w="562" w:type="dxa"/>
            <w:vMerge/>
            <w:vAlign w:val="center"/>
          </w:tcPr>
          <w:p w14:paraId="006AFF2B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3CBB43E" w14:textId="5A556F8A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</w:p>
        </w:tc>
        <w:tc>
          <w:tcPr>
            <w:tcW w:w="2088" w:type="dxa"/>
            <w:vAlign w:val="center"/>
          </w:tcPr>
          <w:p w14:paraId="58CE7B06" w14:textId="56BC1CC8" w:rsidR="00A74489" w:rsidRDefault="00A74489" w:rsidP="00662DD4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-4.4066×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-4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N</m:t>
                </m:r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∙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1073" w:type="dxa"/>
            <w:tcBorders>
              <w:tl2br w:val="single" w:sz="4" w:space="0" w:color="auto"/>
            </w:tcBorders>
            <w:vAlign w:val="center"/>
          </w:tcPr>
          <w:p w14:paraId="04528BFC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A74489" w14:paraId="12167E33" w14:textId="77777777" w:rsidTr="00F012B1">
        <w:trPr>
          <w:jc w:val="center"/>
        </w:trPr>
        <w:tc>
          <w:tcPr>
            <w:tcW w:w="562" w:type="dxa"/>
            <w:vMerge w:val="restart"/>
            <w:vAlign w:val="center"/>
          </w:tcPr>
          <w:p w14:paraId="7B398506" w14:textId="1576F215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567" w:type="dxa"/>
            <w:vAlign w:val="center"/>
          </w:tcPr>
          <w:p w14:paraId="68B140E5" w14:textId="6FA1376D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2088" w:type="dxa"/>
            <w:vAlign w:val="center"/>
          </w:tcPr>
          <w:p w14:paraId="3D6B2E9E" w14:textId="088EB58C" w:rsidR="00A74489" w:rsidRPr="00F12E6F" w:rsidRDefault="00A74489" w:rsidP="00B138B7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-6.3763×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73138BFF" w14:textId="0F5666A1" w:rsidR="00A74489" w:rsidRPr="00861322" w:rsidRDefault="00A74489" w:rsidP="00B138B7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-9.5331×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 w:val="restart"/>
            <w:vAlign w:val="center"/>
          </w:tcPr>
          <w:p w14:paraId="4FEEAAAD" w14:textId="2FFE0DC9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A7FB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1.201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A74489" w14:paraId="284D290B" w14:textId="77777777" w:rsidTr="0018656B">
        <w:trPr>
          <w:jc w:val="center"/>
        </w:trPr>
        <w:tc>
          <w:tcPr>
            <w:tcW w:w="562" w:type="dxa"/>
            <w:vMerge/>
            <w:vAlign w:val="center"/>
          </w:tcPr>
          <w:p w14:paraId="03F42BB8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93DE65E" w14:textId="708F13AF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2088" w:type="dxa"/>
            <w:vAlign w:val="center"/>
          </w:tcPr>
          <w:p w14:paraId="2B1FD0AF" w14:textId="0113E83A" w:rsidR="00A74489" w:rsidRPr="00F12E6F" w:rsidRDefault="00A74489" w:rsidP="001603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-6.3112×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66BB8AA6" w14:textId="56335982" w:rsidR="00A74489" w:rsidRPr="00861322" w:rsidRDefault="00A74489" w:rsidP="001603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-9.1052×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14:paraId="43C2EEBA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A74489" w14:paraId="57C64F5D" w14:textId="77777777" w:rsidTr="0018656B">
        <w:trPr>
          <w:jc w:val="center"/>
        </w:trPr>
        <w:tc>
          <w:tcPr>
            <w:tcW w:w="562" w:type="dxa"/>
            <w:vMerge/>
            <w:vAlign w:val="center"/>
          </w:tcPr>
          <w:p w14:paraId="6F537670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FF3ABE8" w14:textId="1B8948ED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</w:p>
        </w:tc>
        <w:tc>
          <w:tcPr>
            <w:tcW w:w="2088" w:type="dxa"/>
            <w:vAlign w:val="center"/>
          </w:tcPr>
          <w:p w14:paraId="7216E1FB" w14:textId="45EB7221" w:rsidR="00A74489" w:rsidRDefault="00A74489" w:rsidP="001603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-7.0099×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-4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N</m:t>
                </m:r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∙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1073" w:type="dxa"/>
            <w:tcBorders>
              <w:tl2br w:val="single" w:sz="4" w:space="0" w:color="auto"/>
            </w:tcBorders>
            <w:vAlign w:val="center"/>
          </w:tcPr>
          <w:p w14:paraId="72E86061" w14:textId="77777777" w:rsidR="00A74489" w:rsidRPr="00861322" w:rsidRDefault="00A74489" w:rsidP="00861322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3E0341C" w14:textId="7078E4CF" w:rsidR="003F4F66" w:rsidRDefault="003F4F66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8EED581" w14:textId="4B765D2A" w:rsidR="006573BA" w:rsidRDefault="00881A63" w:rsidP="00881A63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2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두 원판의 충돌 전후 운동 에너지,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증감률 및 </w:t>
      </w:r>
      <w:proofErr w:type="spellStart"/>
      <w:r w:rsidR="003D39A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사잇각</w:t>
      </w:r>
      <w:proofErr w:type="spellEnd"/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567"/>
        <w:gridCol w:w="1445"/>
        <w:gridCol w:w="858"/>
        <w:gridCol w:w="858"/>
      </w:tblGrid>
      <w:tr w:rsidR="000459AF" w14:paraId="4D5E723D" w14:textId="77777777" w:rsidTr="00881A63">
        <w:trPr>
          <w:jc w:val="center"/>
        </w:trPr>
        <w:tc>
          <w:tcPr>
            <w:tcW w:w="562" w:type="dxa"/>
            <w:vAlign w:val="center"/>
          </w:tcPr>
          <w:p w14:paraId="69363326" w14:textId="77777777" w:rsidR="000459AF" w:rsidRPr="0006708E" w:rsidRDefault="000459AF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F5533E9" w14:textId="1CE3F6A5" w:rsidR="000459AF" w:rsidRPr="0006708E" w:rsidRDefault="000459AF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충돌</w:t>
            </w:r>
          </w:p>
        </w:tc>
        <w:tc>
          <w:tcPr>
            <w:tcW w:w="1445" w:type="dxa"/>
            <w:vAlign w:val="center"/>
          </w:tcPr>
          <w:p w14:paraId="62B55C31" w14:textId="11A949A5" w:rsidR="000459AF" w:rsidRPr="0006708E" w:rsidRDefault="000459AF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운동 에너지</w:t>
            </w:r>
          </w:p>
        </w:tc>
        <w:tc>
          <w:tcPr>
            <w:tcW w:w="858" w:type="dxa"/>
            <w:vAlign w:val="center"/>
          </w:tcPr>
          <w:p w14:paraId="629EA8E1" w14:textId="610CAB43" w:rsidR="000459AF" w:rsidRPr="0006708E" w:rsidRDefault="000459AF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  <w:r w:rsidR="008911AD"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률</w:t>
            </w:r>
          </w:p>
        </w:tc>
        <w:tc>
          <w:tcPr>
            <w:tcW w:w="858" w:type="dxa"/>
            <w:vAlign w:val="center"/>
          </w:tcPr>
          <w:p w14:paraId="7BC19AD9" w14:textId="3EAD46A0" w:rsidR="000459AF" w:rsidRPr="0006708E" w:rsidRDefault="00CA398C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각도</w:t>
            </w:r>
          </w:p>
        </w:tc>
      </w:tr>
      <w:tr w:rsidR="00E06936" w14:paraId="01A73126" w14:textId="77777777" w:rsidTr="00881A63">
        <w:trPr>
          <w:jc w:val="center"/>
        </w:trPr>
        <w:tc>
          <w:tcPr>
            <w:tcW w:w="562" w:type="dxa"/>
            <w:vMerge w:val="restart"/>
            <w:vAlign w:val="center"/>
          </w:tcPr>
          <w:p w14:paraId="3B516E4B" w14:textId="3D64C585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567" w:type="dxa"/>
            <w:vAlign w:val="center"/>
          </w:tcPr>
          <w:p w14:paraId="3E010ECF" w14:textId="7C84163E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1445" w:type="dxa"/>
            <w:vAlign w:val="center"/>
          </w:tcPr>
          <w:p w14:paraId="49A1F3B0" w14:textId="20E84F35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2.7040×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858" w:type="dxa"/>
            <w:vMerge w:val="restart"/>
            <w:vAlign w:val="center"/>
          </w:tcPr>
          <w:p w14:paraId="650E94A1" w14:textId="3704ED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.742%</w:t>
            </w:r>
          </w:p>
        </w:tc>
        <w:tc>
          <w:tcPr>
            <w:tcW w:w="858" w:type="dxa"/>
            <w:vMerge w:val="restart"/>
            <w:vAlign w:val="center"/>
          </w:tcPr>
          <w:p w14:paraId="7B68E1B1" w14:textId="57F2C68F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50.26°</m:t>
                </m:r>
              </m:oMath>
            </m:oMathPara>
          </w:p>
        </w:tc>
      </w:tr>
      <w:tr w:rsidR="00E06936" w14:paraId="42C3ACC7" w14:textId="77777777" w:rsidTr="00881A63">
        <w:trPr>
          <w:jc w:val="center"/>
        </w:trPr>
        <w:tc>
          <w:tcPr>
            <w:tcW w:w="562" w:type="dxa"/>
            <w:vMerge/>
            <w:vAlign w:val="center"/>
          </w:tcPr>
          <w:p w14:paraId="06153D60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7E032B0" w14:textId="72BA2FA2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1445" w:type="dxa"/>
            <w:vAlign w:val="center"/>
          </w:tcPr>
          <w:p w14:paraId="6F0572B8" w14:textId="50A28C32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2.5217×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858" w:type="dxa"/>
            <w:vMerge/>
            <w:vAlign w:val="center"/>
          </w:tcPr>
          <w:p w14:paraId="3F0EE345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  <w:vMerge/>
            <w:vAlign w:val="center"/>
          </w:tcPr>
          <w:p w14:paraId="3931B398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E06936" w14:paraId="3760EB84" w14:textId="77777777" w:rsidTr="00881A63">
        <w:trPr>
          <w:jc w:val="center"/>
        </w:trPr>
        <w:tc>
          <w:tcPr>
            <w:tcW w:w="562" w:type="dxa"/>
            <w:vMerge w:val="restart"/>
            <w:vAlign w:val="center"/>
          </w:tcPr>
          <w:p w14:paraId="67C830F9" w14:textId="46846BA1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567" w:type="dxa"/>
            <w:vAlign w:val="center"/>
          </w:tcPr>
          <w:p w14:paraId="060BA2C4" w14:textId="28E5EE6C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1445" w:type="dxa"/>
            <w:vAlign w:val="center"/>
          </w:tcPr>
          <w:p w14:paraId="076FF8AC" w14:textId="0183CC48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2.9104×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858" w:type="dxa"/>
            <w:vMerge w:val="restart"/>
            <w:vAlign w:val="center"/>
          </w:tcPr>
          <w:p w14:paraId="6DA38C30" w14:textId="5AE4F8C3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15.78%</w:t>
            </w:r>
          </w:p>
        </w:tc>
        <w:tc>
          <w:tcPr>
            <w:tcW w:w="858" w:type="dxa"/>
            <w:vMerge w:val="restart"/>
            <w:vAlign w:val="center"/>
          </w:tcPr>
          <w:p w14:paraId="364605FF" w14:textId="73561C7F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bookmarkStart w:id="2" w:name="_Hlk39798126"/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66.91°</m:t>
                </m:r>
              </m:oMath>
            </m:oMathPara>
            <w:bookmarkEnd w:id="2"/>
          </w:p>
        </w:tc>
      </w:tr>
      <w:tr w:rsidR="00E06936" w14:paraId="14BAC1DC" w14:textId="77777777" w:rsidTr="00881A63">
        <w:trPr>
          <w:jc w:val="center"/>
        </w:trPr>
        <w:tc>
          <w:tcPr>
            <w:tcW w:w="562" w:type="dxa"/>
            <w:vMerge/>
            <w:vAlign w:val="center"/>
          </w:tcPr>
          <w:p w14:paraId="1C3805AA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C3E1503" w14:textId="0EE7CCFF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1445" w:type="dxa"/>
            <w:vAlign w:val="center"/>
          </w:tcPr>
          <w:p w14:paraId="64B8EE27" w14:textId="09B3C9C4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2.4512×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858" w:type="dxa"/>
            <w:vMerge/>
            <w:vAlign w:val="center"/>
          </w:tcPr>
          <w:p w14:paraId="259534BF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  <w:vMerge/>
            <w:vAlign w:val="center"/>
          </w:tcPr>
          <w:p w14:paraId="68155069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E06936" w14:paraId="3F00172F" w14:textId="77777777" w:rsidTr="00881A63">
        <w:trPr>
          <w:jc w:val="center"/>
        </w:trPr>
        <w:tc>
          <w:tcPr>
            <w:tcW w:w="562" w:type="dxa"/>
            <w:vMerge w:val="restart"/>
            <w:vAlign w:val="center"/>
          </w:tcPr>
          <w:p w14:paraId="5BABD61C" w14:textId="307FA0D8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567" w:type="dxa"/>
            <w:vAlign w:val="center"/>
          </w:tcPr>
          <w:p w14:paraId="6A41CB0F" w14:textId="5B5D08CF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1445" w:type="dxa"/>
            <w:vAlign w:val="center"/>
          </w:tcPr>
          <w:p w14:paraId="7917E4F3" w14:textId="4795BBE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4.3963×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858" w:type="dxa"/>
            <w:vMerge w:val="restart"/>
            <w:vAlign w:val="center"/>
          </w:tcPr>
          <w:p w14:paraId="24B72AB3" w14:textId="3B27BB42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7.16%</w:t>
            </w:r>
          </w:p>
        </w:tc>
        <w:tc>
          <w:tcPr>
            <w:tcW w:w="858" w:type="dxa"/>
            <w:vMerge w:val="restart"/>
            <w:vAlign w:val="center"/>
          </w:tcPr>
          <w:p w14:paraId="21EDE893" w14:textId="10B9A224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61.86°</m:t>
                </m:r>
              </m:oMath>
            </m:oMathPara>
          </w:p>
        </w:tc>
      </w:tr>
      <w:tr w:rsidR="00E06936" w14:paraId="0A40784F" w14:textId="77777777" w:rsidTr="00881A63">
        <w:trPr>
          <w:jc w:val="center"/>
        </w:trPr>
        <w:tc>
          <w:tcPr>
            <w:tcW w:w="562" w:type="dxa"/>
            <w:vMerge/>
            <w:vAlign w:val="center"/>
          </w:tcPr>
          <w:p w14:paraId="0186405E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66004E8" w14:textId="6B419F8F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708E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1445" w:type="dxa"/>
            <w:vAlign w:val="center"/>
          </w:tcPr>
          <w:p w14:paraId="7CA8F8F1" w14:textId="683C855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3.2023×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858" w:type="dxa"/>
            <w:vMerge/>
            <w:vAlign w:val="center"/>
          </w:tcPr>
          <w:p w14:paraId="796337E3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  <w:vMerge/>
            <w:vAlign w:val="center"/>
          </w:tcPr>
          <w:p w14:paraId="6E63EB22" w14:textId="77777777" w:rsidR="00E06936" w:rsidRPr="0006708E" w:rsidRDefault="00E06936" w:rsidP="0006708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BFAB787" w14:textId="3EA477DA" w:rsidR="00C5472E" w:rsidRDefault="00C5472E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6B3EEE" w14:textId="483EA772" w:rsidR="00EC1549" w:rsidRPr="00585302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426270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426270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0AF7873C" w14:textId="34529059" w:rsidR="00BD11DE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549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E54912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E549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충돌 상황에서 두 원판의 </w:t>
      </w:r>
      <w:proofErr w:type="spellStart"/>
      <w:r w:rsidR="00E549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질량비</w:t>
      </w:r>
      <w:proofErr w:type="spellEnd"/>
      <w:r w:rsidR="00E549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den>
        </m:f>
      </m:oMath>
      <w:r w:rsidR="00E549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계산하기 위하여</w:t>
      </w:r>
      <w:r w:rsidR="00E549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E549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총 세 가지 방법으로 시도하였다.</w:t>
      </w:r>
    </w:p>
    <w:p w14:paraId="039206E8" w14:textId="02D3E3B4" w:rsidR="007928D6" w:rsidRDefault="00BD11DE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먼저,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운동량 보존 법칙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이용하여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den>
        </m:f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계산하였다</w:t>
      </w:r>
      <w:r w:rsidR="007928D6">
        <w:rPr>
          <w:rFonts w:ascii="함초롬바탕" w:eastAsia="함초롬바탕" w:hAnsi="함초롬바탕" w:cs="함초롬바탕"/>
          <w:color w:val="000000"/>
          <w:kern w:val="0"/>
          <w:szCs w:val="20"/>
        </w:rPr>
        <w:t>. (</w:t>
      </w:r>
      <w:r w:rsidR="007928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방법</w:t>
      </w:r>
      <w:r w:rsidR="007928D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1)</w:t>
      </w:r>
    </w:p>
    <w:p w14:paraId="15D32DFC" w14:textId="146FFDD5" w:rsidR="007928D6" w:rsidRDefault="007928D6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운동량 보존 법칙을 벡터 식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+r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e>
        </m:acc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로 생각하여 </w:t>
      </w:r>
      <m:oMath>
        <m:d>
          <m:dPr>
            <m:begChr m:val="‖"/>
            <m:endChr m:val="‖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+r</m:t>
            </m:r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0</m:t>
                        </m:r>
                      </m:sub>
                    </m:sSub>
                  </m:e>
                </m:acc>
              </m:e>
            </m:d>
          </m:e>
        </m:d>
      </m:oMath>
      <w:r w:rsidR="00E85E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 최소가 되는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E85E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계산하였다.</w:t>
      </w:r>
      <w:r w:rsidR="00E85E6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(</w:t>
      </w:r>
      <w:r w:rsidR="00E85E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방법 </w:t>
      </w:r>
      <w:r w:rsidR="00E85E6B">
        <w:rPr>
          <w:rFonts w:ascii="함초롬바탕" w:eastAsia="함초롬바탕" w:hAnsi="함초롬바탕" w:cs="함초롬바탕"/>
          <w:color w:val="000000"/>
          <w:kern w:val="0"/>
          <w:szCs w:val="20"/>
        </w:rPr>
        <w:t>2)</w:t>
      </w:r>
      <w:r w:rsidR="000C0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[</w:t>
      </w:r>
      <w:r w:rsidR="000C0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부록 </w:t>
      </w:r>
      <w:r w:rsidR="00E851B5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0C06B9">
        <w:rPr>
          <w:rFonts w:ascii="함초롬바탕" w:eastAsia="함초롬바탕" w:hAnsi="함초롬바탕" w:cs="함초롬바탕"/>
          <w:color w:val="000000"/>
          <w:kern w:val="0"/>
          <w:szCs w:val="20"/>
        </w:rPr>
        <w:t>]</w:t>
      </w:r>
    </w:p>
    <w:p w14:paraId="20BB77B6" w14:textId="73AB79BC" w:rsidR="00BD11DE" w:rsidRDefault="0084514D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FB6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마지막으로,</w:t>
      </w:r>
      <w:r w:rsidR="00FB63B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6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여기에 완전 탄성 충돌이라는 가</w:t>
      </w:r>
      <w:r w:rsidR="00FB6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정을 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</m:t>
            </m:r>
            <m:func>
              <m:func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1</m:t>
                    </m:r>
                  </m:sub>
                </m:sSub>
              </m:e>
            </m:func>
          </m:num>
          <m:den>
            <m:func>
              <m:func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b>
                </m:sSub>
              </m:e>
            </m:func>
          </m:den>
        </m:f>
      </m:oMath>
      <w:r w:rsidR="00FB6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계산하였다.</w:t>
      </w:r>
      <w:r w:rsidR="00FB63B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(</w:t>
      </w:r>
      <w:r w:rsidR="00FB63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방법 </w:t>
      </w:r>
      <w:r w:rsidR="00FB63B6">
        <w:rPr>
          <w:rFonts w:ascii="함초롬바탕" w:eastAsia="함초롬바탕" w:hAnsi="함초롬바탕" w:cs="함초롬바탕"/>
          <w:color w:val="000000"/>
          <w:kern w:val="0"/>
          <w:szCs w:val="20"/>
        </w:rPr>
        <w:t>3)</w:t>
      </w:r>
    </w:p>
    <w:p w14:paraId="056EBA94" w14:textId="0DC41235" w:rsidR="004D733C" w:rsidRDefault="008F7C40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Pr="008F7C4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측정값을 바탕으로,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가지 방법을 적용하였고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 결과는 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같다.</w:t>
      </w:r>
      <w:r w:rsidR="00D6534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53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방법 모두</w:t>
      </w:r>
      <w:r w:rsidR="00750BE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653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모든 경우에 대하여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r&gt;1</m:t>
        </m:r>
      </m:oMath>
      <w:r w:rsidR="00D653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결과를 얻었다.</w:t>
      </w:r>
      <w:r w:rsidR="001E22D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E22D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그러나 방법 </w:t>
      </w:r>
      <w:r w:rsidR="001E22DF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1E22D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r≅1</m:t>
        </m:r>
      </m:oMath>
      <w:r w:rsidR="001E22D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기 때문에, </w:t>
      </w:r>
      <w:r w:rsidR="005B064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방법의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1E22D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중심으로 질량을 알아</w:t>
      </w:r>
      <w:r w:rsidR="008A3F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내고자 한다.</w:t>
      </w:r>
    </w:p>
    <w:p w14:paraId="104F76EC" w14:textId="0A8AAEDB" w:rsidR="002C7D14" w:rsidRPr="002C7D14" w:rsidRDefault="002C7D14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4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각 경우에 대하여 세 가지 방법으로 계산한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값을 보여준다.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비교해볼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첫 번째 경우에는 빨간 원판에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15g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추를,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두 번째 경우에는 초록 원판에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10g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추를,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마지막 경우에는 빨간 원판과 초록 원판에 각각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15g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10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g의 추를 넣었음을 알아낼 수 있</w:t>
      </w:r>
      <w:r w:rsidR="009653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었다.</w:t>
      </w:r>
      <w:r w:rsidR="008A54DD">
        <w:rPr>
          <w:rFonts w:ascii="함초롬바탕" w:eastAsia="함초롬바탕" w:hAnsi="함초롬바탕" w:cs="함초롬바탕"/>
          <w:color w:val="000000"/>
          <w:kern w:val="0"/>
          <w:szCs w:val="20"/>
        </w:rPr>
        <w:t>[</w:t>
      </w:r>
      <w:r w:rsidR="008A54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부록 </w:t>
      </w:r>
      <w:r w:rsidR="002D5C72">
        <w:rPr>
          <w:rFonts w:ascii="함초롬바탕" w:eastAsia="함초롬바탕" w:hAnsi="함초롬바탕" w:cs="함초롬바탕"/>
          <w:color w:val="000000"/>
          <w:kern w:val="0"/>
          <w:szCs w:val="20"/>
        </w:rPr>
        <w:t>4</w:t>
      </w:r>
      <w:r w:rsidR="008A54DD">
        <w:rPr>
          <w:rFonts w:ascii="함초롬바탕" w:eastAsia="함초롬바탕" w:hAnsi="함초롬바탕" w:cs="함초롬바탕"/>
          <w:color w:val="000000"/>
          <w:kern w:val="0"/>
          <w:szCs w:val="20"/>
        </w:rPr>
        <w:t>]</w:t>
      </w:r>
    </w:p>
    <w:p w14:paraId="445DE21D" w14:textId="7C5D8D46" w:rsidR="00432576" w:rsidRPr="008A3F99" w:rsidRDefault="00432576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C01A5D9" w14:textId="252EC5A6" w:rsidR="00C006BC" w:rsidRDefault="00D30F9F" w:rsidP="00D30F9F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3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544077" w:rsidRPr="0054407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실험</w:t>
      </w:r>
      <w:r w:rsidR="00544077" w:rsidRPr="00544077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①</w:t>
      </w:r>
      <w:r w:rsidR="0054407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에</w:t>
      </w:r>
      <w:r w:rsidR="009B05D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서</w:t>
      </w:r>
      <w:r w:rsidR="0054407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세 가지 방법을 적용한 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r</m:t>
        </m:r>
      </m:oMath>
      <w:r w:rsidR="0054407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의 값</w:t>
      </w: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242"/>
        <w:gridCol w:w="1243"/>
        <w:gridCol w:w="1243"/>
      </w:tblGrid>
      <w:tr w:rsidR="00C006BC" w14:paraId="7F39C0DE" w14:textId="77777777" w:rsidTr="00C006BC">
        <w:trPr>
          <w:jc w:val="center"/>
        </w:trPr>
        <w:tc>
          <w:tcPr>
            <w:tcW w:w="562" w:type="dxa"/>
            <w:vAlign w:val="center"/>
          </w:tcPr>
          <w:p w14:paraId="2C9B11D9" w14:textId="77777777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40883E1" w14:textId="3263D48E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방법 </w:t>
            </w: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43" w:type="dxa"/>
            <w:vAlign w:val="center"/>
          </w:tcPr>
          <w:p w14:paraId="65B8249B" w14:textId="2CF612A3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방법 </w:t>
            </w: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43" w:type="dxa"/>
            <w:vAlign w:val="center"/>
          </w:tcPr>
          <w:p w14:paraId="64612E4A" w14:textId="1FA0C33D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방법 </w:t>
            </w: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C006BC" w14:paraId="7D9EB0E5" w14:textId="77777777" w:rsidTr="00C006BC">
        <w:trPr>
          <w:jc w:val="center"/>
        </w:trPr>
        <w:tc>
          <w:tcPr>
            <w:tcW w:w="562" w:type="dxa"/>
            <w:vAlign w:val="center"/>
          </w:tcPr>
          <w:p w14:paraId="65A90BBE" w14:textId="5CBD557B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242" w:type="dxa"/>
            <w:vAlign w:val="center"/>
          </w:tcPr>
          <w:p w14:paraId="2134650C" w14:textId="02DE0453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1.099301</w:t>
            </w:r>
          </w:p>
        </w:tc>
        <w:tc>
          <w:tcPr>
            <w:tcW w:w="1243" w:type="dxa"/>
            <w:vAlign w:val="center"/>
          </w:tcPr>
          <w:p w14:paraId="72153BD9" w14:textId="07C78296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1.053003</w:t>
            </w:r>
          </w:p>
        </w:tc>
        <w:tc>
          <w:tcPr>
            <w:tcW w:w="1243" w:type="dxa"/>
            <w:vAlign w:val="center"/>
          </w:tcPr>
          <w:p w14:paraId="33A5E067" w14:textId="4A8BABC0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1.209221</w:t>
            </w:r>
          </w:p>
        </w:tc>
      </w:tr>
      <w:tr w:rsidR="00C006BC" w14:paraId="5325C790" w14:textId="77777777" w:rsidTr="00C006BC">
        <w:trPr>
          <w:jc w:val="center"/>
        </w:trPr>
        <w:tc>
          <w:tcPr>
            <w:tcW w:w="562" w:type="dxa"/>
            <w:vAlign w:val="center"/>
          </w:tcPr>
          <w:p w14:paraId="4BF54D75" w14:textId="54C351FC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242" w:type="dxa"/>
            <w:vAlign w:val="center"/>
          </w:tcPr>
          <w:p w14:paraId="1CA95C8B" w14:textId="68E2058B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1.164067</w:t>
            </w:r>
          </w:p>
        </w:tc>
        <w:tc>
          <w:tcPr>
            <w:tcW w:w="1243" w:type="dxa"/>
            <w:vAlign w:val="center"/>
          </w:tcPr>
          <w:p w14:paraId="28500E93" w14:textId="41FBA15A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1.001927</w:t>
            </w:r>
          </w:p>
        </w:tc>
        <w:tc>
          <w:tcPr>
            <w:tcW w:w="1243" w:type="dxa"/>
            <w:vAlign w:val="center"/>
          </w:tcPr>
          <w:p w14:paraId="224BDB38" w14:textId="6D69DD33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1.194155</w:t>
            </w:r>
          </w:p>
        </w:tc>
      </w:tr>
      <w:tr w:rsidR="00C006BC" w14:paraId="2592A751" w14:textId="77777777" w:rsidTr="00C006BC">
        <w:trPr>
          <w:jc w:val="center"/>
        </w:trPr>
        <w:tc>
          <w:tcPr>
            <w:tcW w:w="562" w:type="dxa"/>
            <w:vAlign w:val="center"/>
          </w:tcPr>
          <w:p w14:paraId="6B65BF71" w14:textId="64CA3A98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242" w:type="dxa"/>
            <w:vAlign w:val="center"/>
          </w:tcPr>
          <w:p w14:paraId="396E53FA" w14:textId="15E3AF4E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1.205360</w:t>
            </w:r>
          </w:p>
        </w:tc>
        <w:tc>
          <w:tcPr>
            <w:tcW w:w="1243" w:type="dxa"/>
            <w:vAlign w:val="center"/>
          </w:tcPr>
          <w:p w14:paraId="58987676" w14:textId="70CA2468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1.001173</w:t>
            </w:r>
          </w:p>
        </w:tc>
        <w:tc>
          <w:tcPr>
            <w:tcW w:w="1243" w:type="dxa"/>
            <w:vAlign w:val="center"/>
          </w:tcPr>
          <w:p w14:paraId="6C056222" w14:textId="1157CFC3" w:rsidR="00C006BC" w:rsidRPr="00C006BC" w:rsidRDefault="00C006BC" w:rsidP="00C006B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006B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1.467072</w:t>
            </w:r>
          </w:p>
        </w:tc>
      </w:tr>
    </w:tbl>
    <w:p w14:paraId="1646C46F" w14:textId="6A4E4D39" w:rsidR="00C006BC" w:rsidRDefault="00C006BC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8F570A7" w14:textId="2A5D9862" w:rsidR="00030903" w:rsidRPr="007D5F6E" w:rsidRDefault="00030903" w:rsidP="00030903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4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세 가</w:t>
      </w:r>
      <w:r w:rsidR="007D5F6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지 방법으로 계산한 미지 원판 질량의 비 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r</m:t>
        </m:r>
      </m:oMath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567"/>
        <w:gridCol w:w="1053"/>
        <w:gridCol w:w="1054"/>
        <w:gridCol w:w="1054"/>
      </w:tblGrid>
      <w:tr w:rsidR="00061417" w14:paraId="1CF5D129" w14:textId="77777777" w:rsidTr="00C41036">
        <w:trPr>
          <w:jc w:val="center"/>
        </w:trPr>
        <w:tc>
          <w:tcPr>
            <w:tcW w:w="562" w:type="dxa"/>
            <w:vAlign w:val="center"/>
          </w:tcPr>
          <w:p w14:paraId="156C1B82" w14:textId="5A15B7F7" w:rsidR="00991E0F" w:rsidRPr="00991E0F" w:rsidRDefault="005D007A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ase</w:t>
            </w:r>
          </w:p>
        </w:tc>
        <w:tc>
          <w:tcPr>
            <w:tcW w:w="567" w:type="dxa"/>
            <w:vAlign w:val="center"/>
          </w:tcPr>
          <w:p w14:paraId="6F67F4B5" w14:textId="77777777" w:rsidR="00991E0F" w:rsidRPr="00991E0F" w:rsidRDefault="00991E0F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vAlign w:val="center"/>
          </w:tcPr>
          <w:p w14:paraId="0223C396" w14:textId="2EEB0C4F" w:rsidR="00991E0F" w:rsidRPr="00991E0F" w:rsidRDefault="00CF3EE9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방법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54" w:type="dxa"/>
            <w:vAlign w:val="center"/>
          </w:tcPr>
          <w:p w14:paraId="31130079" w14:textId="6F0479BE" w:rsidR="00991E0F" w:rsidRPr="00991E0F" w:rsidRDefault="00CF3EE9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방법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54" w:type="dxa"/>
            <w:vAlign w:val="center"/>
          </w:tcPr>
          <w:p w14:paraId="4105F787" w14:textId="32389678" w:rsidR="00991E0F" w:rsidRPr="00991E0F" w:rsidRDefault="00CF3EE9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방법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7B0BFB" w14:paraId="7D86B7F0" w14:textId="77777777" w:rsidTr="00C41036">
        <w:trPr>
          <w:jc w:val="center"/>
        </w:trPr>
        <w:tc>
          <w:tcPr>
            <w:tcW w:w="562" w:type="dxa"/>
            <w:vMerge w:val="restart"/>
            <w:vAlign w:val="center"/>
          </w:tcPr>
          <w:p w14:paraId="1D65C094" w14:textId="2FEDA26F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6399A775" w14:textId="5F29EF1B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053" w:type="dxa"/>
            <w:vAlign w:val="center"/>
          </w:tcPr>
          <w:p w14:paraId="18BA2E77" w14:textId="4DFE8F79" w:rsidR="007B0BFB" w:rsidRPr="00991E0F" w:rsidRDefault="007B0BFB" w:rsidP="00AC0391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AC039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054" w:type="dxa"/>
            <w:vAlign w:val="center"/>
          </w:tcPr>
          <w:p w14:paraId="3995417B" w14:textId="58A50B4A" w:rsidR="007B0BFB" w:rsidRPr="00991E0F" w:rsidRDefault="007B0BFB" w:rsidP="00AC0391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AC039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54" w:type="dxa"/>
            <w:vAlign w:val="center"/>
          </w:tcPr>
          <w:p w14:paraId="2DFDD2A4" w14:textId="7C6A1D84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AC039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1.220</w:t>
            </w:r>
          </w:p>
        </w:tc>
      </w:tr>
      <w:tr w:rsidR="007B0BFB" w14:paraId="55CAFA25" w14:textId="77777777" w:rsidTr="00C41036">
        <w:trPr>
          <w:jc w:val="center"/>
        </w:trPr>
        <w:tc>
          <w:tcPr>
            <w:tcW w:w="562" w:type="dxa"/>
            <w:vMerge/>
            <w:vAlign w:val="center"/>
          </w:tcPr>
          <w:p w14:paraId="344B74A4" w14:textId="7777777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DC67432" w14:textId="116C4D6D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053" w:type="dxa"/>
            <w:vAlign w:val="center"/>
          </w:tcPr>
          <w:p w14:paraId="516479FB" w14:textId="1DDE007C" w:rsidR="007B0BFB" w:rsidRPr="00991E0F" w:rsidRDefault="007B0BFB" w:rsidP="000145F0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0145F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690</w:t>
            </w:r>
          </w:p>
        </w:tc>
        <w:tc>
          <w:tcPr>
            <w:tcW w:w="1054" w:type="dxa"/>
            <w:vAlign w:val="center"/>
          </w:tcPr>
          <w:p w14:paraId="16A86788" w14:textId="4490A2E0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0145F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68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54" w:type="dxa"/>
            <w:vAlign w:val="center"/>
          </w:tcPr>
          <w:p w14:paraId="55987B9C" w14:textId="18AB024F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145F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1.17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7B0BFB" w14:paraId="5B6BF3CA" w14:textId="77777777" w:rsidTr="00C41036">
        <w:trPr>
          <w:jc w:val="center"/>
        </w:trPr>
        <w:tc>
          <w:tcPr>
            <w:tcW w:w="562" w:type="dxa"/>
            <w:vMerge/>
            <w:vAlign w:val="center"/>
          </w:tcPr>
          <w:p w14:paraId="66EB3B8D" w14:textId="7777777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9586F74" w14:textId="375E1231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053" w:type="dxa"/>
            <w:vAlign w:val="center"/>
          </w:tcPr>
          <w:p w14:paraId="00B8B02D" w14:textId="4F2C123C" w:rsidR="007B0BFB" w:rsidRPr="00991E0F" w:rsidRDefault="007B0BFB" w:rsidP="00E112E5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E112E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861</w:t>
            </w:r>
          </w:p>
        </w:tc>
        <w:tc>
          <w:tcPr>
            <w:tcW w:w="1054" w:type="dxa"/>
            <w:vAlign w:val="center"/>
          </w:tcPr>
          <w:p w14:paraId="484B6B90" w14:textId="03D974BE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E112E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54" w:type="dxa"/>
            <w:vAlign w:val="center"/>
          </w:tcPr>
          <w:p w14:paraId="106A5C84" w14:textId="648FDF38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E112E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1.347</w:t>
            </w:r>
          </w:p>
        </w:tc>
      </w:tr>
      <w:tr w:rsidR="007B0BFB" w14:paraId="7DEBDB78" w14:textId="77777777" w:rsidTr="00C41036">
        <w:trPr>
          <w:jc w:val="center"/>
        </w:trPr>
        <w:tc>
          <w:tcPr>
            <w:tcW w:w="562" w:type="dxa"/>
            <w:vMerge w:val="restart"/>
            <w:vAlign w:val="center"/>
          </w:tcPr>
          <w:p w14:paraId="5774834B" w14:textId="4A7D5A82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2BDDB834" w14:textId="1F843909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053" w:type="dxa"/>
            <w:vAlign w:val="center"/>
          </w:tcPr>
          <w:p w14:paraId="73F06234" w14:textId="1908BFA6" w:rsidR="007B0BFB" w:rsidRPr="00991E0F" w:rsidRDefault="007B0BFB" w:rsidP="00D856EC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D856E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1.52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54" w:type="dxa"/>
            <w:vAlign w:val="center"/>
          </w:tcPr>
          <w:p w14:paraId="67F45162" w14:textId="0DC1F8DF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D856E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1.17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54" w:type="dxa"/>
            <w:vAlign w:val="center"/>
          </w:tcPr>
          <w:p w14:paraId="22E31D68" w14:textId="6EDD7CDA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D856E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2.711</w:t>
            </w:r>
          </w:p>
        </w:tc>
      </w:tr>
      <w:tr w:rsidR="007B0BFB" w14:paraId="1093720E" w14:textId="77777777" w:rsidTr="00C41036">
        <w:trPr>
          <w:jc w:val="center"/>
        </w:trPr>
        <w:tc>
          <w:tcPr>
            <w:tcW w:w="562" w:type="dxa"/>
            <w:vMerge/>
            <w:vAlign w:val="center"/>
          </w:tcPr>
          <w:p w14:paraId="5C4F8FBD" w14:textId="7777777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34A3D51" w14:textId="060C4E4A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053" w:type="dxa"/>
            <w:vAlign w:val="center"/>
          </w:tcPr>
          <w:p w14:paraId="021F4FB4" w14:textId="1C116C53" w:rsidR="007B0BFB" w:rsidRPr="00991E0F" w:rsidRDefault="007B0BFB" w:rsidP="00700A4D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00A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1.779</w:t>
            </w:r>
          </w:p>
        </w:tc>
        <w:tc>
          <w:tcPr>
            <w:tcW w:w="1054" w:type="dxa"/>
            <w:vAlign w:val="center"/>
          </w:tcPr>
          <w:p w14:paraId="064168DD" w14:textId="25081D3C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00A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1.48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54" w:type="dxa"/>
            <w:vAlign w:val="center"/>
          </w:tcPr>
          <w:p w14:paraId="166089CE" w14:textId="2D350E7D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00A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2.59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7B0BFB" w14:paraId="1B53267B" w14:textId="77777777" w:rsidTr="00C41036">
        <w:trPr>
          <w:jc w:val="center"/>
        </w:trPr>
        <w:tc>
          <w:tcPr>
            <w:tcW w:w="562" w:type="dxa"/>
            <w:vMerge/>
            <w:vAlign w:val="center"/>
          </w:tcPr>
          <w:p w14:paraId="038B3F98" w14:textId="7777777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0136467" w14:textId="3977058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053" w:type="dxa"/>
            <w:vAlign w:val="center"/>
          </w:tcPr>
          <w:p w14:paraId="52FF8BC3" w14:textId="40087725" w:rsidR="007B0BFB" w:rsidRPr="00991E0F" w:rsidRDefault="007B0BFB" w:rsidP="00700A4D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00A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1.390</w:t>
            </w:r>
          </w:p>
        </w:tc>
        <w:tc>
          <w:tcPr>
            <w:tcW w:w="1054" w:type="dxa"/>
            <w:vAlign w:val="center"/>
          </w:tcPr>
          <w:p w14:paraId="30A18CD9" w14:textId="620429BE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00A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1.35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54" w:type="dxa"/>
            <w:vAlign w:val="center"/>
          </w:tcPr>
          <w:p w14:paraId="40A52A43" w14:textId="09BEFA9D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00A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2.01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7B0BFB" w14:paraId="50303A5C" w14:textId="77777777" w:rsidTr="00C41036">
        <w:trPr>
          <w:jc w:val="center"/>
        </w:trPr>
        <w:tc>
          <w:tcPr>
            <w:tcW w:w="562" w:type="dxa"/>
            <w:vMerge w:val="restart"/>
            <w:vAlign w:val="center"/>
          </w:tcPr>
          <w:p w14:paraId="5FF803DD" w14:textId="4606136E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14:paraId="48B9248E" w14:textId="7AB0C90C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053" w:type="dxa"/>
            <w:vAlign w:val="center"/>
          </w:tcPr>
          <w:p w14:paraId="01BC2B50" w14:textId="119FE802" w:rsidR="007B0BFB" w:rsidRPr="00991E0F" w:rsidRDefault="007B0BFB" w:rsidP="00061417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06141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54" w:type="dxa"/>
            <w:vAlign w:val="center"/>
          </w:tcPr>
          <w:p w14:paraId="2AD659BB" w14:textId="13678172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06141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996</w:t>
            </w:r>
          </w:p>
        </w:tc>
        <w:tc>
          <w:tcPr>
            <w:tcW w:w="1054" w:type="dxa"/>
            <w:vAlign w:val="center"/>
          </w:tcPr>
          <w:p w14:paraId="7C3D2137" w14:textId="2E31CD6D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06141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1.695</w:t>
            </w:r>
          </w:p>
        </w:tc>
      </w:tr>
      <w:tr w:rsidR="007B0BFB" w14:paraId="1A25BE24" w14:textId="77777777" w:rsidTr="00C41036">
        <w:trPr>
          <w:jc w:val="center"/>
        </w:trPr>
        <w:tc>
          <w:tcPr>
            <w:tcW w:w="562" w:type="dxa"/>
            <w:vMerge/>
            <w:vAlign w:val="center"/>
          </w:tcPr>
          <w:p w14:paraId="653BAD2B" w14:textId="7777777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D6F2AFB" w14:textId="7B20CAA1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053" w:type="dxa"/>
            <w:vAlign w:val="center"/>
          </w:tcPr>
          <w:p w14:paraId="6CD0A949" w14:textId="01322523" w:rsidR="007B0BFB" w:rsidRPr="00991E0F" w:rsidRDefault="007B0BFB" w:rsidP="00796965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9696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1.009</w:t>
            </w:r>
          </w:p>
        </w:tc>
        <w:tc>
          <w:tcPr>
            <w:tcW w:w="1054" w:type="dxa"/>
            <w:vAlign w:val="center"/>
          </w:tcPr>
          <w:p w14:paraId="1BFB4803" w14:textId="007F95EB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79696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54" w:type="dxa"/>
            <w:vAlign w:val="center"/>
          </w:tcPr>
          <w:p w14:paraId="1206638C" w14:textId="4FA010A2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79696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2.447</w:t>
            </w:r>
          </w:p>
        </w:tc>
      </w:tr>
      <w:tr w:rsidR="007B0BFB" w14:paraId="615880C5" w14:textId="77777777" w:rsidTr="00C41036">
        <w:trPr>
          <w:jc w:val="center"/>
        </w:trPr>
        <w:tc>
          <w:tcPr>
            <w:tcW w:w="562" w:type="dxa"/>
            <w:vMerge/>
            <w:vAlign w:val="center"/>
          </w:tcPr>
          <w:p w14:paraId="34FC1B1C" w14:textId="77777777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6A8C535" w14:textId="53343D92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053" w:type="dxa"/>
            <w:vAlign w:val="center"/>
          </w:tcPr>
          <w:p w14:paraId="53A25965" w14:textId="0C6966F2" w:rsidR="007B0BFB" w:rsidRPr="00991E0F" w:rsidRDefault="007B0BFB" w:rsidP="00244D90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244D9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870</w:t>
            </w:r>
          </w:p>
        </w:tc>
        <w:tc>
          <w:tcPr>
            <w:tcW w:w="1054" w:type="dxa"/>
            <w:vAlign w:val="center"/>
          </w:tcPr>
          <w:p w14:paraId="164C5B0D" w14:textId="026B096C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244D9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54" w:type="dxa"/>
            <w:vAlign w:val="center"/>
          </w:tcPr>
          <w:p w14:paraId="0A4DAFA8" w14:textId="5544A18E" w:rsidR="007B0BFB" w:rsidRPr="00991E0F" w:rsidRDefault="007B0BFB" w:rsidP="00991E0F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244D9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69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14:paraId="652E1E1F" w14:textId="6F91D6F6" w:rsidR="00536CA1" w:rsidRDefault="00536CA1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34F38CA" w14:textId="4F50C954" w:rsidR="00BF500F" w:rsidRPr="00585302" w:rsidRDefault="00BF500F" w:rsidP="00BF50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4.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Pr="00CC1C1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47CAAA3C" w14:textId="00F1A00B" w:rsidR="009650C8" w:rsidRDefault="00BF500F" w:rsidP="00BF50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602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</w:t>
      </w:r>
      <w:r w:rsidR="00E6024D">
        <w:rPr>
          <w:rFonts w:ascii="함초롬바탕" w:eastAsia="함초롬바탕" w:hAnsi="함초롬바탕" w:cs="함초롬바탕"/>
          <w:color w:val="000000"/>
          <w:kern w:val="0"/>
          <w:szCs w:val="20"/>
        </w:rPr>
        <w:t>-2-5</w:t>
      </w:r>
      <w:r w:rsidR="00E602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절의 두 식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f=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E602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E6024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0</m:t>
                            </m:r>
                          </m:sub>
                        </m:sSub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den>
                </m:f>
              </m:e>
            </m:d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E602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이용하여 철선의 탄성 계수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</m:t>
        </m:r>
      </m:oMath>
      <w:r w:rsidR="00E602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계산하였</w:t>
      </w:r>
      <w:r w:rsidR="00FC74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FC740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C74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 결과는 표 </w:t>
      </w:r>
      <w:r w:rsidR="00FC7407"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 w:rsidR="00FC74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같다.</w:t>
      </w:r>
      <w:r w:rsidR="00D943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f≅0.931±0.015</m:t>
        </m:r>
      </m:oMath>
      <w:r w:rsidR="005D4F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추정되나,</w:t>
      </w:r>
      <w:r w:rsidR="005D4F7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f&gt;1</m:t>
        </m:r>
      </m:oMath>
      <w:r w:rsidR="005D4F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같이 불가능한 결과값 또한 얻을 </w:t>
      </w:r>
      <w:r w:rsidR="005D4F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 있었다.</w:t>
      </w:r>
      <w:r w:rsidR="005D4F7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D4F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결과의 원인에 대하여 </w:t>
      </w:r>
      <w:r w:rsidR="005D4F7F">
        <w:rPr>
          <w:rFonts w:ascii="함초롬바탕" w:eastAsia="함초롬바탕" w:hAnsi="함초롬바탕" w:cs="함초롬바탕"/>
          <w:color w:val="000000"/>
          <w:kern w:val="0"/>
          <w:szCs w:val="20"/>
        </w:rPr>
        <w:t>2-3</w:t>
      </w:r>
      <w:r w:rsidR="005D4F7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절에서 다</w:t>
      </w:r>
      <w:r w:rsidR="00A03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룰 것이다.</w:t>
      </w:r>
    </w:p>
    <w:p w14:paraId="6C3E604C" w14:textId="33EAE470" w:rsidR="00EF7F72" w:rsidRDefault="00EF7F72" w:rsidP="00BF50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54A6358" w14:textId="6D51F053" w:rsidR="00DA6FB5" w:rsidRDefault="002F5357" w:rsidP="002F5357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5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652CE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두 가지 식으로 계산한 철선의 탄성 계수</w:t>
      </w: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793"/>
        <w:gridCol w:w="1793"/>
      </w:tblGrid>
      <w:tr w:rsidR="00717BC1" w14:paraId="41AC6539" w14:textId="77777777" w:rsidTr="00415CD6">
        <w:trPr>
          <w:jc w:val="center"/>
        </w:trPr>
        <w:tc>
          <w:tcPr>
            <w:tcW w:w="704" w:type="dxa"/>
            <w:vAlign w:val="center"/>
          </w:tcPr>
          <w:p w14:paraId="71B01420" w14:textId="77777777" w:rsidR="00717BC1" w:rsidRPr="00415CD6" w:rsidRDefault="00717BC1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3" w:type="dxa"/>
            <w:vAlign w:val="center"/>
          </w:tcPr>
          <w:p w14:paraId="0B0102CB" w14:textId="02A229A2" w:rsidR="00717BC1" w:rsidRPr="00415CD6" w:rsidRDefault="00717BC1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15CD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속도 식</w:t>
            </w:r>
          </w:p>
        </w:tc>
        <w:tc>
          <w:tcPr>
            <w:tcW w:w="1793" w:type="dxa"/>
            <w:vAlign w:val="center"/>
          </w:tcPr>
          <w:p w14:paraId="40D4E044" w14:textId="6D64BB94" w:rsidR="00717BC1" w:rsidRPr="00415CD6" w:rsidRDefault="00717BC1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15CD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각도 </w:t>
            </w:r>
            <w:r w:rsidR="00871D1C" w:rsidRPr="00415CD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식</w:t>
            </w:r>
          </w:p>
        </w:tc>
      </w:tr>
      <w:tr w:rsidR="00717BC1" w14:paraId="65397BFA" w14:textId="77777777" w:rsidTr="00415CD6">
        <w:trPr>
          <w:jc w:val="center"/>
        </w:trPr>
        <w:tc>
          <w:tcPr>
            <w:tcW w:w="704" w:type="dxa"/>
            <w:vAlign w:val="center"/>
          </w:tcPr>
          <w:p w14:paraId="0DB4115A" w14:textId="7B268B6A" w:rsidR="00717BC1" w:rsidRPr="00415CD6" w:rsidRDefault="00717BC1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15CD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793" w:type="dxa"/>
            <w:vAlign w:val="center"/>
          </w:tcPr>
          <w:p w14:paraId="500A74C6" w14:textId="7D6AE9D5" w:rsidR="00717BC1" w:rsidRPr="00415CD6" w:rsidRDefault="00100527" w:rsidP="00100527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1005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9461</w:t>
            </w:r>
          </w:p>
        </w:tc>
        <w:tc>
          <w:tcPr>
            <w:tcW w:w="1793" w:type="dxa"/>
            <w:vAlign w:val="center"/>
          </w:tcPr>
          <w:p w14:paraId="3C2EA9EB" w14:textId="1D1193C4" w:rsidR="00717BC1" w:rsidRPr="00415CD6" w:rsidRDefault="00100527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005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2.3439</w:t>
            </w:r>
          </w:p>
        </w:tc>
      </w:tr>
      <w:tr w:rsidR="00717BC1" w14:paraId="52EE5232" w14:textId="77777777" w:rsidTr="00415CD6">
        <w:trPr>
          <w:jc w:val="center"/>
        </w:trPr>
        <w:tc>
          <w:tcPr>
            <w:tcW w:w="704" w:type="dxa"/>
            <w:vAlign w:val="center"/>
          </w:tcPr>
          <w:p w14:paraId="69561D54" w14:textId="330C274D" w:rsidR="00717BC1" w:rsidRPr="00415CD6" w:rsidRDefault="00717BC1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15CD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793" w:type="dxa"/>
            <w:vAlign w:val="center"/>
          </w:tcPr>
          <w:p w14:paraId="27B014DB" w14:textId="4613A1A4" w:rsidR="00717BC1" w:rsidRPr="00415CD6" w:rsidRDefault="004E78BE" w:rsidP="004E78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E78BE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1.040</w:t>
            </w:r>
            <w:r w:rsidR="0048443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793" w:type="dxa"/>
            <w:vAlign w:val="center"/>
          </w:tcPr>
          <w:p w14:paraId="291CDA45" w14:textId="11CC37D2" w:rsidR="00717BC1" w:rsidRPr="00415CD6" w:rsidRDefault="004E78BE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4E78BE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881</w:t>
            </w:r>
            <w:r w:rsidR="0025401A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717BC1" w14:paraId="09A2CAD2" w14:textId="77777777" w:rsidTr="00415CD6">
        <w:trPr>
          <w:jc w:val="center"/>
        </w:trPr>
        <w:tc>
          <w:tcPr>
            <w:tcW w:w="704" w:type="dxa"/>
            <w:vAlign w:val="center"/>
          </w:tcPr>
          <w:p w14:paraId="1BD42CCC" w14:textId="1DA8CA33" w:rsidR="00717BC1" w:rsidRPr="00415CD6" w:rsidRDefault="00717BC1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15CD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793" w:type="dxa"/>
            <w:vAlign w:val="center"/>
          </w:tcPr>
          <w:p w14:paraId="35C73F6A" w14:textId="08CDB605" w:rsidR="00717BC1" w:rsidRPr="00415CD6" w:rsidRDefault="004E78BE" w:rsidP="004E78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</w:t>
            </w:r>
            <w:r w:rsidRPr="004E78BE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916</w:t>
            </w:r>
            <w:r w:rsidR="0048443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793" w:type="dxa"/>
            <w:vAlign w:val="center"/>
          </w:tcPr>
          <w:p w14:paraId="37D88CEA" w14:textId="60E672A7" w:rsidR="00717BC1" w:rsidRPr="00415CD6" w:rsidRDefault="004E78BE" w:rsidP="00415CD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E78BE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1.3718</w:t>
            </w:r>
          </w:p>
        </w:tc>
      </w:tr>
    </w:tbl>
    <w:p w14:paraId="7A59C44E" w14:textId="77777777" w:rsidR="00C0711A" w:rsidRDefault="00C0711A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DCCDA3" w14:textId="11B27597" w:rsidR="002F0C54" w:rsidRDefault="00674AAE" w:rsidP="002F0C54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오차 분석</w:t>
      </w:r>
    </w:p>
    <w:p w14:paraId="17EDC9DB" w14:textId="78B917B4" w:rsidR="002F0C54" w:rsidRDefault="002F0C54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절에서는 실험 </w:t>
      </w:r>
      <w:r w:rsidR="00114B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결과의 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오차에 대하여 다룬다.</w:t>
      </w:r>
      <w:r w:rsidR="00D21D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오차의 발생 원인</w:t>
      </w:r>
      <w:r w:rsidR="00893E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893E0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93E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이론과 실험값의 차이의 발생 원인을 분석하고,</w:t>
      </w:r>
      <w:r w:rsidR="00893E0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93E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개선 방안을 제시한다.</w:t>
      </w:r>
    </w:p>
    <w:p w14:paraId="4F2F4AC2" w14:textId="35BFAB60" w:rsidR="005E124A" w:rsidRDefault="005E124A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44B1F8" w14:textId="3E948819" w:rsidR="00556D34" w:rsidRDefault="00556D34" w:rsidP="00556D3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원판의 회전 운동에 의한 오차</w:t>
      </w:r>
    </w:p>
    <w:p w14:paraId="5F21CD33" w14:textId="77777777" w:rsidR="002B640F" w:rsidRDefault="00556D34" w:rsidP="00556D3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2733CC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2733CC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차에서 운동량이 증가한 현상과</w:t>
      </w:r>
      <w:r w:rsidR="00273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2733CC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운동 에너지가 다양한 폭으로 감소한 현상,</w:t>
      </w:r>
      <w:r w:rsidR="00273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2733CC"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f&gt;1</m:t>
        </m:r>
      </m:oMath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현상은 모두 회전 운동으로 설명할 수 있다.</w:t>
      </w:r>
    </w:p>
    <w:p w14:paraId="29FD594E" w14:textId="5220B745" w:rsidR="002B640F" w:rsidRDefault="002B640F" w:rsidP="002B64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273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원판은 다른 물체와 충돌한다면 마찰 때문에 필연적으로 회전 운동을 하게 된다.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5A1C55" w:rsidRP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원판끼리 충돌하여 회전 운동이 발생하였으나,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분석 과정에서 오직 병진 운동 에너지만 고려하였기에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운동 에너지가 감소하는 것처럼 관찰되었다.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감소 폭이 다양한 이유는,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과정에서 두 원판의 충돌 두께가 일정하지 않았는데,</w:t>
      </w:r>
      <w:r w:rsidR="005A1C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A1C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두께에 따라 회전 정도가 달라</w:t>
      </w:r>
      <w:r w:rsidR="002D2C9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져,</w:t>
      </w:r>
      <w:r w:rsidR="002D2C9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D2C9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운동 에너지의 크기가 큰 폭을 가졌기 때문이다.</w:t>
      </w:r>
    </w:p>
    <w:p w14:paraId="4C23BE43" w14:textId="50918572" w:rsidR="002B640F" w:rsidRDefault="006C2C8B" w:rsidP="002B64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5475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나머지 현상</w:t>
      </w:r>
      <w:r w:rsidR="00D0507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</w:t>
      </w:r>
      <w:r w:rsidR="005475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사람에 의하여 발생한 회전 운동</w:t>
      </w:r>
      <w:r w:rsidR="00CB68E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때문으로 </w:t>
      </w:r>
      <w:r w:rsidR="005475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생각된다.</w:t>
      </w:r>
      <w:r w:rsidR="005475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E12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원판을 밀 때,</w:t>
      </w:r>
      <w:r w:rsidR="001E12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E12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의도하지 않은 회전이 발생하였고,</w:t>
      </w:r>
      <w:r w:rsidR="001E12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E12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원판이 측정값보다</w:t>
      </w:r>
      <w:r w:rsidR="001E129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E129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더 큰 초기 운동 에너지를 가지도록 만들었다.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표 </w:t>
      </w:r>
      <w:r w:rsidR="005D0C66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5D0C66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차의 </w:t>
      </w:r>
      <w:proofErr w:type="spellStart"/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사잇각이</w:t>
      </w:r>
      <w:proofErr w:type="spellEnd"/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50°</m:t>
        </m:r>
      </m:oMath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로 상당히 작았던 </w:t>
      </w:r>
      <w:r w:rsidR="002C1A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점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5D0C6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5D0C66" w:rsidRP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5D0C66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차에서 벽에 대한 원판의 입</w:t>
      </w:r>
      <w:r w:rsidR="005D0C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사와 반사가 같은 방향에서 이루어진 </w:t>
      </w:r>
      <w:r w:rsidR="002C1A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점은 실제 실험 과정에서 회전이 발생하였음을 보여준다.</w:t>
      </w:r>
    </w:p>
    <w:p w14:paraId="79B93B75" w14:textId="65771548" w:rsidR="00AF02B7" w:rsidRPr="005D0C66" w:rsidRDefault="00AF02B7" w:rsidP="002B64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원판을 밀 때 간이 발사 장치를 사용하거나</w:t>
      </w:r>
      <w:r w:rsidR="004469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469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마찰이 적은 원판과 벽 사용,</w:t>
      </w:r>
      <w:r w:rsidR="004469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469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원판을 벽에 수직하게 미는 것은 이러한 오차를 줄여줄 것이다.</w:t>
      </w:r>
    </w:p>
    <w:p w14:paraId="6CF37E64" w14:textId="77777777" w:rsidR="00556D34" w:rsidRPr="00556D34" w:rsidRDefault="00556D34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A5C0CB3" w14:textId="0D73A50B" w:rsidR="00154581" w:rsidRDefault="002F0C54" w:rsidP="009636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536014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A4662C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590BBF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공기와 마찰에 의한 오차</w:t>
      </w:r>
    </w:p>
    <w:p w14:paraId="34A6FD6C" w14:textId="77777777" w:rsidR="00BB379B" w:rsidRDefault="009636E3" w:rsidP="005A557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F3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0F35F2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0F3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0F35F2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0F35F2" w:rsidRPr="000F3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·</w:t>
      </w:r>
      <w:r w:rsidR="000F3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3차에서 운동량이 조금 감소한 현상을 포함하여,</w:t>
      </w:r>
      <w:r w:rsidR="000F35F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F3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측정값 전반에 걸쳐, 공기 테이블의 공기와 원판 간의 상호작용은 오차를 발생시켰을 것이다.</w:t>
      </w:r>
    </w:p>
    <w:p w14:paraId="24D24C5B" w14:textId="665D5606" w:rsidR="005F1ED7" w:rsidRDefault="00BB379B" w:rsidP="00BB379B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66F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충돌 없이 직진 운동하는 원판의 속도를 측정하였고,</w:t>
      </w:r>
      <w:r w:rsidR="00366F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66F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시간이 지남에 따라 다소 감소하는 현상을 관찰할 수 있었다.</w:t>
      </w:r>
      <w:r w:rsidR="008C40E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8C40E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func>
          <m:func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ln</m:t>
            </m:r>
          </m:fName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</m:func>
      </m:oMath>
      <w:r w:rsidR="008C40E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그래프의 일차 추세선에서 항력 계수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b=1.285×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-2</m:t>
            </m:r>
          </m:sup>
        </m:sSup>
      </m:oMath>
      <w:proofErr w:type="spellStart"/>
      <w:r w:rsidR="008C40E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 w:rsidR="008C40E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얻을 수 있었다.</w:t>
      </w:r>
      <w:r w:rsidR="005F1E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항력을 적용하여 표 </w:t>
      </w:r>
      <w:r w:rsidR="005F1ED7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5F1E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5F1ED7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5F1ED7" w:rsidRPr="000F35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·</w:t>
      </w:r>
      <w:r w:rsidR="005F1E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3차 측정값을 보정한 결과,</w:t>
      </w:r>
      <w:r w:rsidR="005F1ED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F1E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법칙에 더욱 적합한 데이터를 얻을 수 있었다.</w:t>
      </w:r>
      <w:r w:rsidR="002E5671">
        <w:rPr>
          <w:rFonts w:ascii="함초롬바탕" w:eastAsia="함초롬바탕" w:hAnsi="함초롬바탕" w:cs="함초롬바탕"/>
          <w:color w:val="000000"/>
          <w:kern w:val="0"/>
          <w:szCs w:val="20"/>
        </w:rPr>
        <w:t>[</w:t>
      </w:r>
      <w:r w:rsidR="002E56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부록 </w:t>
      </w:r>
      <w:r w:rsidR="007F3A62"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 w:rsidR="002E5671">
        <w:rPr>
          <w:rFonts w:ascii="함초롬바탕" w:eastAsia="함초롬바탕" w:hAnsi="함초롬바탕" w:cs="함초롬바탕"/>
          <w:color w:val="000000"/>
          <w:kern w:val="0"/>
          <w:szCs w:val="20"/>
        </w:rPr>
        <w:t>]</w:t>
      </w:r>
    </w:p>
    <w:p w14:paraId="7C93B0F1" w14:textId="1F96E684" w:rsidR="001545FE" w:rsidRDefault="001545FE" w:rsidP="00BB379B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원판에 작용하는 중력을 상쇄하기 위하여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공기는 필수적이고,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그렇기에 공기와 원판 간의 마찰을 없애는 것은 불가능하다.</w:t>
      </w:r>
      <w:r w:rsidR="00D10E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10E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매끈한 표면의 원판을 사용하여 공기와 마찰력을 작게 하거나,</w:t>
      </w:r>
      <w:r w:rsidR="00D10E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10E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마찰력을 측정하는 추가 실험을 진행하여 측정값을 보정하는 방법으로 오차를 개선할 수 있다.</w:t>
      </w:r>
    </w:p>
    <w:p w14:paraId="556EBE5B" w14:textId="148994CF" w:rsidR="00B931F1" w:rsidRDefault="00B931F1" w:rsidP="009636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6C6FD55" w14:textId="5C9A515E" w:rsidR="00B931F1" w:rsidRDefault="00B931F1" w:rsidP="00B931F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7503F4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A1110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관측자 및 </w:t>
      </w:r>
      <w:r w:rsidR="00AC7A0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</w:t>
      </w:r>
      <w:r w:rsidR="00A35DF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에 의한 오차</w:t>
      </w:r>
    </w:p>
    <w:p w14:paraId="7D1E8450" w14:textId="2700E6B7" w:rsidR="00B931F1" w:rsidRDefault="00B931F1" w:rsidP="00B931F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7262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테이블이 정확하게 수평으로 맞춰지지 않은 경우</w:t>
      </w:r>
      <w:r w:rsidR="00010C5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나</w:t>
      </w:r>
      <w:r w:rsidR="007262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7262C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262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 테이블의 통기공이 충분하게 빽빽하지 않아 테두리에서 공기의 힘이 약해지는 경우</w:t>
      </w:r>
      <w:r w:rsidR="00010C5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010C5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10C5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통기공마다 나오는 공기의 힘이 다른 경우에는 측정값 전반에 걸쳐 크고 작은 오차를 발생시킨다.</w:t>
      </w:r>
      <w:r w:rsidR="004355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355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 이는 정량적으로 해석하기 어려우며,</w:t>
      </w:r>
      <w:r w:rsidR="004355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355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더욱 정밀한 실험 장치를 사용하는 것이 유일한 해결 방안으로 생각된다.</w:t>
      </w:r>
    </w:p>
    <w:p w14:paraId="1E6D2F71" w14:textId="1F84B439" w:rsidR="00E45617" w:rsidRPr="00764544" w:rsidRDefault="00AC7A0A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</w:p>
    <w:p w14:paraId="2488E0AD" w14:textId="04ED94A2" w:rsidR="009D41B7" w:rsidRPr="00950C24" w:rsidRDefault="000456C6" w:rsidP="00950C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3</w:t>
      </w:r>
      <w:r w:rsidR="009D41B7"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결</w:t>
      </w:r>
      <w:r w:rsidR="009D41B7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론</w:t>
      </w:r>
    </w:p>
    <w:p w14:paraId="6975B91C" w14:textId="073B3879" w:rsidR="00BD7389" w:rsidRDefault="009D41B7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D738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</w:t>
      </w:r>
      <w:r w:rsidR="006F0F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에서는</w:t>
      </w:r>
      <w:r w:rsidR="00BD738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공기 테이블 위에서 두 원판을 충돌시킴으로써 운동량 보존 법칙을 검증하였다.</w:t>
      </w:r>
      <w:r w:rsidR="00C51DA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65B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뉴턴의 운동 법칙에 의하여 충돌 여부와 관계없이 물체의 운동량의 총합은 보존됨을 확인하였다.</w:t>
      </w:r>
      <w:r w:rsidR="001B01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B01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뿐만 아니라</w:t>
      </w:r>
      <w:r w:rsidR="001B01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1B01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원판이 충돌하는 동일한 현상을, 여러 물리학 법칙을 적용하여 다양한 방법으로 해</w:t>
      </w:r>
      <w:r w:rsidR="007B0B1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석해보았다.</w:t>
      </w:r>
      <w:r w:rsidR="00501E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01E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원판의 질량비나 철선의 탄성 계수를 측정할 때,</w:t>
      </w:r>
      <w:r w:rsidR="00501E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01E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가지 이상의 방법을 적용하였고,</w:t>
      </w:r>
      <w:r w:rsidR="00501E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01E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 중 타당한 값을 채택함으로써 측정의 정확도를 높</w:t>
      </w:r>
      <w:r w:rsidR="000639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였다.</w:t>
      </w:r>
    </w:p>
    <w:p w14:paraId="6796AA79" w14:textId="16D5F84E" w:rsidR="006F5185" w:rsidRDefault="006F5185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9D55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9D55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이상적인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</w:t>
      </w:r>
      <w:r w:rsidR="009D55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정확하게 </w:t>
      </w:r>
      <w:r w:rsidR="009D55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진행되지는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않았다.</w:t>
      </w:r>
      <w:r w:rsidR="00B61D2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61D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원판이 충돌할 때,</w:t>
      </w:r>
      <w:r w:rsidR="00B61D2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61D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약간의 운동량 손실이 발생하였고,</w:t>
      </w:r>
      <w:r w:rsidR="00B61D2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61D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질량이 같은 두 원판의 질량비가 </w:t>
      </w:r>
      <w:r w:rsidR="00B61D2B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B61D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보다 크게 계산되었으며,</w:t>
      </w:r>
      <w:r w:rsidR="00B61D2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61D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측정한 철선의 탄성 계수가 </w:t>
      </w:r>
      <w:r w:rsidR="00B61D2B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B61D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초과인 경우 또한 발생하였다</w:t>
      </w:r>
      <w:r w:rsidR="0090759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90759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C40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오차의 원인은 </w:t>
      </w:r>
      <w:r w:rsidR="007A6C6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원판에서 발생한 회전 운동,</w:t>
      </w:r>
      <w:r w:rsidR="007A6C6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A6C6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공기와 원판 간의 마찰력, 실험 진행자나 실험 장치에 의한 오차 등이 있다.</w:t>
      </w:r>
      <w:r w:rsidR="00724FF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24F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마지막 경우를 제외하고 모두 명확한 해결 방법을 제시하였고,</w:t>
      </w:r>
      <w:r w:rsidR="00724FF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24F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제외한 오차 원인 또한 측정 장치의 정밀도를 높임으로써 해결할 수 있다</w:t>
      </w:r>
      <w:r w:rsidR="0042014E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CC5B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C5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</w:t>
      </w:r>
      <w:r w:rsidR="001F2D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러한 방안을</w:t>
      </w:r>
      <w:r w:rsidR="00CC5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D67C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적용</w:t>
      </w:r>
      <w:r w:rsidR="00CC5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 더욱 정확한 실험을 진행할 수 있을 것으</w:t>
      </w:r>
      <w:r w:rsidR="008F1D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기대된다.</w:t>
      </w:r>
    </w:p>
    <w:p w14:paraId="2F314D10" w14:textId="071DD799" w:rsidR="00505797" w:rsidRPr="00AA7281" w:rsidRDefault="00505797" w:rsidP="0050579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8"/>
          <w:szCs w:val="28"/>
        </w:rPr>
      </w:pPr>
      <w:r w:rsidRPr="00AA7281">
        <w:rPr>
          <w:rFonts w:ascii="함초롬바탕" w:eastAsia="함초롬바탕" w:hAnsi="함초롬바탕" w:cs="함초롬바탕"/>
          <w:bCs/>
          <w:color w:val="000000"/>
          <w:kern w:val="0"/>
          <w:sz w:val="28"/>
          <w:szCs w:val="28"/>
        </w:rPr>
        <w:t>4.</w:t>
      </w:r>
      <w:r w:rsidRPr="00AA7281">
        <w:rPr>
          <w:rFonts w:ascii="함초롬바탕" w:eastAsia="함초롬바탕" w:hAnsi="함초롬바탕" w:cs="함초롬바탕" w:hint="eastAsia"/>
          <w:bCs/>
          <w:color w:val="000000"/>
          <w:kern w:val="0"/>
          <w:sz w:val="28"/>
          <w:szCs w:val="28"/>
        </w:rPr>
        <w:t xml:space="preserve"> 참고 문헌</w:t>
      </w:r>
    </w:p>
    <w:p w14:paraId="23EE7263" w14:textId="77777777" w:rsidR="00580868" w:rsidRDefault="00344FE7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 w:rsidR="00580868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]</w:t>
      </w:r>
      <w:r w:rsidR="0058086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Halliday. et al, 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일반물리학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”,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개정1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0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John Wiley &amp; Sons, Inc. p.</w:t>
      </w:r>
      <w:r w:rsidR="00580868">
        <w:rPr>
          <w:rFonts w:ascii="함초롬바탕" w:eastAsia="함초롬바탕" w:hAnsi="함초롬바탕" w:cs="함초롬바탕"/>
          <w:color w:val="000000"/>
          <w:kern w:val="0"/>
          <w:szCs w:val="20"/>
        </w:rPr>
        <w:t>260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6AB007C7" w14:textId="0EDF3484" w:rsidR="00580868" w:rsidRDefault="00580868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2] </w:t>
      </w:r>
      <w:r w:rsidRPr="0046218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Michel Y. </w:t>
      </w:r>
      <w:proofErr w:type="spellStart"/>
      <w:r w:rsidRPr="00462188">
        <w:rPr>
          <w:rFonts w:ascii="함초롬바탕" w:eastAsia="함초롬바탕" w:hAnsi="함초롬바탕" w:cs="함초롬바탕"/>
          <w:color w:val="000000"/>
          <w:kern w:val="0"/>
          <w:szCs w:val="20"/>
        </w:rPr>
        <w:t>Louge</w:t>
      </w:r>
      <w:proofErr w:type="spellEnd"/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,</w:t>
      </w:r>
      <w:r w:rsidRPr="0046218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Michael E.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462188">
        <w:rPr>
          <w:rFonts w:ascii="함초롬바탕" w:eastAsia="함초롬바탕" w:hAnsi="함초롬바탕" w:cs="함초롬바탕"/>
          <w:color w:val="000000"/>
          <w:kern w:val="0"/>
          <w:szCs w:val="20"/>
        </w:rPr>
        <w:t>Adams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(2002). </w:t>
      </w:r>
      <w:r w:rsidRPr="00462188">
        <w:rPr>
          <w:rFonts w:ascii="함초롬바탕" w:eastAsia="함초롬바탕" w:hAnsi="함초롬바탕" w:cs="함초롬바탕"/>
          <w:color w:val="000000"/>
          <w:kern w:val="0"/>
          <w:szCs w:val="20"/>
        </w:rPr>
        <w:t>Anomalous behavior of normal kinematic restitution in the oblique impacts of a hard sphere on an elastoplastic plate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Pr="00462188">
        <w:rPr>
          <w:rFonts w:ascii="함초롬바탕" w:eastAsia="함초롬바탕" w:hAnsi="함초롬바탕" w:cs="함초롬바탕"/>
          <w:color w:val="000000"/>
          <w:kern w:val="0"/>
          <w:szCs w:val="20"/>
        </w:rPr>
        <w:t>Phys. Rev. E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Pr="00CA4D47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65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: </w:t>
      </w:r>
      <w:r w:rsidRPr="00C01A13">
        <w:rPr>
          <w:rFonts w:ascii="함초롬바탕" w:eastAsia="함초롬바탕" w:hAnsi="함초롬바탕" w:cs="함초롬바탕"/>
          <w:color w:val="000000"/>
          <w:kern w:val="0"/>
          <w:szCs w:val="20"/>
        </w:rPr>
        <w:t>021303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48F7F234" w14:textId="68460A56" w:rsidR="00814C74" w:rsidRPr="00690DD5" w:rsidRDefault="00814C74" w:rsidP="00690DD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lastRenderedPageBreak/>
        <w:t>5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부록</w:t>
      </w:r>
    </w:p>
    <w:p w14:paraId="537A676A" w14:textId="77777777" w:rsidR="00690DD5" w:rsidRPr="00690DD5" w:rsidRDefault="00690DD5" w:rsidP="00690DD5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7CC03A2B" w14:textId="77777777" w:rsidR="00690DD5" w:rsidRPr="00690DD5" w:rsidRDefault="00690DD5" w:rsidP="00690DD5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79D8AF57" w14:textId="77777777" w:rsidR="00690DD5" w:rsidRPr="00690DD5" w:rsidRDefault="00690DD5" w:rsidP="00690DD5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07653647" w14:textId="77777777" w:rsidR="00690DD5" w:rsidRPr="00690DD5" w:rsidRDefault="00690DD5" w:rsidP="00690DD5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69EF137" w14:textId="6A6ADEB1" w:rsidR="00690DD5" w:rsidRDefault="003E3733" w:rsidP="00690DD5">
      <w:pPr>
        <w:pStyle w:val="a5"/>
        <w:numPr>
          <w:ilvl w:val="1"/>
          <w:numId w:val="8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완전 탄성 충돌에서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질량비</w:t>
      </w:r>
      <w:proofErr w:type="spellEnd"/>
    </w:p>
    <w:p w14:paraId="3112504A" w14:textId="3AED585D" w:rsidR="00690DD5" w:rsidRPr="00957317" w:rsidRDefault="00690DD5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E37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3E3733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3E37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상황을 가정하자.</w:t>
      </w:r>
      <w:r w:rsidR="003E37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E37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다음과 같이 운동량을 나타내자.</w:t>
      </w:r>
      <w:r w:rsidR="00957317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</m:acc>
        </m:oMath>
      </m:oMathPara>
    </w:p>
    <w:p w14:paraId="3E63B842" w14:textId="459BB1A8" w:rsidR="00957317" w:rsidRPr="00957317" w:rsidRDefault="00A228C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acc>
        </m:oMath>
      </m:oMathPara>
    </w:p>
    <w:p w14:paraId="76CA7E08" w14:textId="327E29AA" w:rsidR="00957317" w:rsidRPr="00957317" w:rsidRDefault="00A228C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acc>
        </m:oMath>
      </m:oMathPara>
    </w:p>
    <w:p w14:paraId="6614063A" w14:textId="6DD5F80B" w:rsidR="00957317" w:rsidRPr="001A7BBA" w:rsidRDefault="006849F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법칙에 의하여,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다음이 성립한다.</w:t>
      </w:r>
      <w:r w:rsidR="00F41A88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 xml:space="preserve"> 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acc>
        </m:oMath>
      </m:oMathPara>
    </w:p>
    <w:p w14:paraId="4499BC66" w14:textId="2DB71E11" w:rsidR="001A7BBA" w:rsidRDefault="005337D6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완전 탄성 충돌이기 때문에,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 에너지의 총합 또한 보존된다.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7C534A6C" w14:textId="14D8B393" w:rsidR="00ED0977" w:rsidRPr="009D01FF" w:rsidRDefault="0029050D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 두 식을 엮어 다음을 얻는다.</w:t>
      </w:r>
      <w:r w:rsidR="009D01FF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den>
          </m:f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den>
          </m:f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den>
          </m:f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586DC0AE" w14:textId="49BB190D" w:rsidR="009D01FF" w:rsidRPr="00DB1B4C" w:rsidRDefault="009D01FF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벡터 식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p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p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p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e>
        </m:acc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x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성분과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y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성분을 구분하면 다음을 얻는다.</w:t>
      </w:r>
      <w:r w:rsidR="00DB1B4C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func>
        </m:oMath>
      </m:oMathPara>
    </w:p>
    <w:p w14:paraId="29BCF39F" w14:textId="4320D9A4" w:rsidR="00DB1B4C" w:rsidRDefault="00A228C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=0</m:t>
          </m:r>
        </m:oMath>
      </m:oMathPara>
    </w:p>
    <w:p w14:paraId="7862A695" w14:textId="75FC1C0F" w:rsidR="00DB1B4C" w:rsidRPr="00DC3A71" w:rsidRDefault="008117E6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p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p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대한 연립방정식으로 해석하면,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둘을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p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관하여 표현할 수 있다.</w:t>
      </w:r>
      <w:r w:rsidR="001C7560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b>
                  </m:sSub>
                </m:e>
              </m:func>
            </m:num>
            <m:den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den>
          </m:f>
        </m:oMath>
      </m:oMathPara>
    </w:p>
    <w:p w14:paraId="63CD60DC" w14:textId="72250D14" w:rsidR="00DC3A71" w:rsidRPr="00103622" w:rsidRDefault="00A228C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p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=-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sub>
                  </m:sSub>
                </m:e>
              </m:func>
            </m:num>
            <m:den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den>
          </m:f>
        </m:oMath>
      </m:oMathPara>
    </w:p>
    <w:p w14:paraId="1273BB65" w14:textId="2B1B0004" w:rsidR="00103622" w:rsidRPr="00581AD3" w:rsidRDefault="00103622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따라서 질량비를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θ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θ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θ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만으로 표현할 수 있다.</w:t>
      </w:r>
      <w:r w:rsidR="00001269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1-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함초롬바탕" w:hAnsi="Cambria Math" w:cs="함초롬바탕"/>
                                      <w:i/>
                                      <w:color w:val="000000"/>
                                      <w:kern w:val="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θ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func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함초롬바탕" w:hAnsi="Cambria Math" w:cs="함초롬바탕"/>
                                      <w:i/>
                                      <w:color w:val="000000"/>
                                      <w:kern w:val="0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함초롬바탕" w:hAnsi="Cambria Math" w:cs="함초롬바탕"/>
                                          <w:i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함초롬바탕" w:hAnsi="Cambria Math" w:cs="함초롬바탕"/>
                                          <w:i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함초롬바탕" w:hAnsi="Cambria Math" w:cs="함초롬바탕"/>
                                      <w:i/>
                                      <w:color w:val="000000"/>
                                      <w:kern w:val="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θ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func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함초롬바탕" w:hAnsi="Cambria Math" w:cs="함초롬바탕"/>
                                      <w:i/>
                                      <w:color w:val="000000"/>
                                      <w:kern w:val="0"/>
                                      <w:szCs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함초롬바탕" w:hAnsi="Cambria Math" w:cs="함초롬바탕"/>
                                          <w:i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함초롬바탕" w:hAnsi="Cambria Math" w:cs="함초롬바탕"/>
                                          <w:i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θ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함초롬바탕" w:hAnsi="Cambria Math" w:cs="함초롬바탕"/>
                                          <w:color w:val="000000"/>
                                          <w:kern w:val="0"/>
                                          <w:szCs w:val="20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func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fName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sub>
                  </m:sSub>
                </m:e>
              </m:func>
            </m:num>
            <m:den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fName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b>
                  </m:sSub>
                </m:e>
              </m:func>
            </m:den>
          </m:f>
        </m:oMath>
      </m:oMathPara>
    </w:p>
    <w:p w14:paraId="45DC74A4" w14:textId="06F3352D" w:rsidR="00581AD3" w:rsidRDefault="00581AD3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4BA111" w14:textId="77777777" w:rsidR="00776009" w:rsidRDefault="0077600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B230A6" w14:textId="67F9D047" w:rsidR="00581AD3" w:rsidRDefault="00581AD3" w:rsidP="00581AD3">
      <w:pPr>
        <w:pStyle w:val="a5"/>
        <w:numPr>
          <w:ilvl w:val="1"/>
          <w:numId w:val="8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운동량 보존 법칙 벡터 식의 분석</w:t>
      </w:r>
    </w:p>
    <w:p w14:paraId="2DF1E3CB" w14:textId="0642757A" w:rsidR="00581AD3" w:rsidRDefault="00581AD3" w:rsidP="00581AD3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6C22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두 원판의 </w:t>
      </w:r>
      <w:proofErr w:type="spellStart"/>
      <w:r w:rsidR="006C22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질량비</w:t>
      </w:r>
      <w:proofErr w:type="spellEnd"/>
      <w:r w:rsidR="006C22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sub>
            </m:sSub>
          </m:den>
        </m:f>
      </m:oMath>
      <w:r w:rsidR="006C22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알아내기 위하여</w:t>
      </w:r>
      <w:r w:rsidR="006C228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6C22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운동량 보존 법칙을 벡터로 나타낸 식</w:t>
      </w:r>
    </w:p>
    <w:p w14:paraId="6D73BD59" w14:textId="3EA1857D" w:rsidR="00581AD3" w:rsidRPr="006C2283" w:rsidRDefault="006C2283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r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+r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acc>
        </m:oMath>
      </m:oMathPara>
    </w:p>
    <w:p w14:paraId="558AE0C7" w14:textId="0112CC46" w:rsidR="006C2283" w:rsidRPr="00AB37CD" w:rsidRDefault="006C2283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생각하자.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정리하면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+r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0</m:t>
                      </m:r>
                    </m:sub>
                  </m:sSub>
                </m:e>
              </m:acc>
            </m:e>
          </m:d>
          <m:r>
            <m:rPr>
              <m:scr m:val="double-struck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=O</m:t>
          </m:r>
        </m:oMath>
      </m:oMathPara>
    </w:p>
    <w:p w14:paraId="3F9496E6" w14:textId="2B889629" w:rsidR="00581AD3" w:rsidRPr="00817231" w:rsidRDefault="00AB37CD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이상적인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값은 다음 식의 값을 최소화</w:t>
      </w:r>
      <w:r w:rsidR="00641D2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할 것이다.</w:t>
      </w:r>
      <w:r w:rsidR="00817231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d>
            <m:dPr>
              <m:begChr m:val="‖"/>
              <m:endChr m:val="‖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+r</m:t>
              </m:r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b>
                      </m:sSub>
                    </m:e>
                  </m:acc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-</m:t>
                  </m:r>
                  <m:acc>
                    <m:accPr>
                      <m:chr m:val="⃗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0</m:t>
                          </m:r>
                        </m:sub>
                      </m:sSub>
                    </m:e>
                  </m:acc>
                </m:e>
              </m:d>
            </m:e>
          </m:d>
        </m:oMath>
      </m:oMathPara>
    </w:p>
    <w:p w14:paraId="31F56AC0" w14:textId="6260CF9B" w:rsidR="00817231" w:rsidRPr="0023705B" w:rsidRDefault="003639D8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편의를 위하여 다음과 같이 벡터를 표현하자.</w:t>
      </w:r>
      <w:r w:rsidR="0023705B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x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a</m:t>
              </m:r>
            </m:sub>
          </m:sSub>
          <m:r>
            <m:rPr>
              <m:scr m:val="double-struck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i+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y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a</m:t>
              </m:r>
            </m:sub>
          </m:sSub>
          <m:r>
            <m:rPr>
              <m:scr m:val="double-struck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j</m:t>
          </m:r>
        </m:oMath>
      </m:oMathPara>
    </w:p>
    <w:p w14:paraId="3709547C" w14:textId="4B952A38" w:rsidR="0023705B" w:rsidRPr="005C6A5A" w:rsidRDefault="00A228C9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-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x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b</m:t>
              </m:r>
            </m:sub>
          </m:sSub>
          <m:r>
            <m:rPr>
              <m:scr m:val="double-struck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i+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y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b</m:t>
              </m:r>
            </m:sub>
          </m:sSub>
          <m:r>
            <m:rPr>
              <m:scr m:val="double-struck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j</m:t>
          </m:r>
        </m:oMath>
      </m:oMathPara>
    </w:p>
    <w:p w14:paraId="3481947D" w14:textId="3A0E9031" w:rsidR="005C6A5A" w:rsidRPr="0092204B" w:rsidRDefault="005C6A5A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목표는 다음 함수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 최솟값을 가지는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구하는 것이다.</w:t>
      </w:r>
      <w:r w:rsidR="0092204B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f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a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i+</m:t>
                      </m:r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a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j</m:t>
                      </m:r>
                    </m:e>
                  </m:d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-r</m:t>
                  </m:r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b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i+</m:t>
                      </m:r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b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j</m:t>
                      </m:r>
                    </m:e>
                  </m:d>
                </m:e>
              </m:d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5BBE732D" w14:textId="22F5B53B" w:rsidR="0092204B" w:rsidRPr="00C93796" w:rsidRDefault="00D11442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함수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풀어</w:t>
      </w:r>
      <w:r w:rsidR="00E04E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쓰면 다음과 같다.</w:t>
      </w:r>
      <w:r w:rsidR="00481D0B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 xml:space="preserve"> f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-2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</m:s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</m:sSub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r+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a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a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</m:oMath>
      </m:oMathPara>
    </w:p>
    <w:p w14:paraId="47364C95" w14:textId="5026705F" w:rsidR="00C93796" w:rsidRPr="005C6A5A" w:rsidRDefault="00C93796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</w:t>
      </w:r>
      <w:r w:rsidR="00712E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A26AB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min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</m:s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3A81BC9A" w14:textId="1E2D263B" w:rsidR="0023705B" w:rsidRDefault="0023705B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3332F66" w14:textId="17323996" w:rsidR="00801E13" w:rsidRDefault="00801E13" w:rsidP="00801E13">
      <w:pPr>
        <w:pStyle w:val="a5"/>
        <w:numPr>
          <w:ilvl w:val="1"/>
          <w:numId w:val="8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측정 데이터의 흔들림 보정</w:t>
      </w:r>
    </w:p>
    <w:p w14:paraId="0B7F8A13" w14:textId="7636669D" w:rsidR="00DA545C" w:rsidRDefault="00801E13" w:rsidP="00801E13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측정 결과의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raw data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원판이 직선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방향 운동을 함에도 불구하고 중심의 좌표가 진동하는 현상이 자주 발견되었다.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 중심의 운동 자취를 여러 개의 선분으로 분리하였고,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 선분에 해당하는 운동 상의 좌표에 대해 일차 추세선을 계산함으로써,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데이터를 보정하였다.</w:t>
      </w:r>
    </w:p>
    <w:p w14:paraId="51B886B2" w14:textId="5D8D1C25" w:rsidR="00817231" w:rsidRDefault="00D40215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</w:p>
    <w:p w14:paraId="39FE0241" w14:textId="60A957AB" w:rsidR="00455A7C" w:rsidRDefault="00455A7C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B953614" w14:textId="5799B330" w:rsidR="00455A7C" w:rsidRDefault="00455A7C" w:rsidP="000D57FB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55A7C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lastRenderedPageBreak/>
        <w:drawing>
          <wp:inline distT="0" distB="0" distL="0" distR="0" wp14:anchorId="56DAEAC0" wp14:editId="7FFE3DE7">
            <wp:extent cx="2730500" cy="1938655"/>
            <wp:effectExtent l="19050" t="19050" r="12700" b="2349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38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C2469" w14:textId="48885E08" w:rsidR="000D57FB" w:rsidRDefault="00886764" w:rsidP="000D57FB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A1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실험 </w:t>
      </w:r>
      <w:r w:rsidRPr="0088676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차에서 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257873B3" w14:textId="18FB4E08" w:rsidR="00455A7C" w:rsidRPr="00886764" w:rsidRDefault="00455A7C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CB5CC9B" w14:textId="77777777" w:rsidR="0096014B" w:rsidRDefault="0096014B" w:rsidP="0096014B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55A7C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1C086AE4" wp14:editId="001FD06A">
            <wp:extent cx="2730078" cy="1938655"/>
            <wp:effectExtent l="19050" t="19050" r="13335" b="2349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78" cy="1938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7747C1" w14:textId="185111AE" w:rsidR="0096014B" w:rsidRDefault="0096014B" w:rsidP="0096014B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A2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실험 </w:t>
      </w:r>
      <w:r w:rsidRPr="0088676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차에서 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7BED3EA0" w14:textId="113E0502" w:rsidR="00455A7C" w:rsidRPr="0096014B" w:rsidRDefault="00455A7C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1E45FFF" w14:textId="77777777" w:rsidR="0096014B" w:rsidRDefault="0096014B" w:rsidP="0096014B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55A7C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46F97273" wp14:editId="5088E9DD">
            <wp:extent cx="2730500" cy="1929553"/>
            <wp:effectExtent l="19050" t="19050" r="12700" b="1397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295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3895C" w14:textId="29136BB7" w:rsidR="0096014B" w:rsidRDefault="0096014B" w:rsidP="0096014B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A3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실험 </w:t>
      </w:r>
      <w:r w:rsidRPr="0088676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3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차에서 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2C0BB88A" w14:textId="203F5CAC" w:rsidR="00455A7C" w:rsidRPr="0096014B" w:rsidRDefault="00455A7C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97061EC" w14:textId="77777777" w:rsidR="00333B37" w:rsidRDefault="00333B37" w:rsidP="00333B37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55A7C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5D54C603" wp14:editId="3E632462">
            <wp:extent cx="2730078" cy="1938655"/>
            <wp:effectExtent l="19050" t="19050" r="13335" b="2349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78" cy="1938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94A51" w14:textId="1FBC57B8" w:rsidR="00333B37" w:rsidRDefault="00333B37" w:rsidP="00333B37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C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1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실험 </w:t>
      </w:r>
      <w:r w:rsidRPr="00333B3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차에서 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39D30129" w14:textId="1352E12A" w:rsidR="00455A7C" w:rsidRPr="00333B37" w:rsidRDefault="00455A7C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40C9A2E" w14:textId="77777777" w:rsidR="00333B37" w:rsidRDefault="00333B37" w:rsidP="00333B37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55A7C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222CD67B" wp14:editId="7439AC9D">
            <wp:extent cx="2730078" cy="1938655"/>
            <wp:effectExtent l="19050" t="19050" r="13335" b="2349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78" cy="1938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3B7BE" w14:textId="6AECD3B6" w:rsidR="00333B37" w:rsidRDefault="00333B37" w:rsidP="00333B37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C</w:t>
      </w:r>
      <w:r w:rsidR="000E3F1D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2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실험 </w:t>
      </w:r>
      <w:r w:rsidRPr="00333B3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차에서 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2E93DF56" w14:textId="100D10DD" w:rsidR="00455A7C" w:rsidRPr="00333B37" w:rsidRDefault="00455A7C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182E9D2" w14:textId="77777777" w:rsidR="00333B37" w:rsidRDefault="00333B37" w:rsidP="00333B37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55A7C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6A1D0A8E" wp14:editId="3AE8849D">
            <wp:extent cx="2730078" cy="1938655"/>
            <wp:effectExtent l="19050" t="19050" r="13335" b="2349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78" cy="1938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0F03D" w14:textId="2A674517" w:rsidR="00333B37" w:rsidRDefault="00333B37" w:rsidP="00333B37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C</w:t>
      </w:r>
      <w:r w:rsidR="000E3F1D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3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실험 </w:t>
      </w:r>
      <w:r w:rsidRPr="00333B37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3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차에서 두 원판의 충돌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모식도</w:t>
      </w:r>
    </w:p>
    <w:p w14:paraId="604CB22B" w14:textId="795C0B30" w:rsidR="00F630D5" w:rsidRPr="000E3F1D" w:rsidRDefault="00F630D5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2777A9A" w14:textId="2CA74661" w:rsidR="00440431" w:rsidRDefault="00440431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그림 C2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벽에 대한 원판의 입사와 반사의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방향이 서로 반대를 이루지 않음을 관찰할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초기 원판에 시계 방향의 회전이 가해졌기 때문이라고 생각된다.</w:t>
      </w:r>
    </w:p>
    <w:p w14:paraId="217211B6" w14:textId="6C27628A" w:rsidR="00F630D5" w:rsidRDefault="00D46F67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 </w:t>
      </w:r>
      <w:r w:rsidRPr="00D46F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에서도 동일한 데이터 보정 작업을 진행하였으나,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 양이 너무 많기 때문에 부록에는 수록하지 않았다.</w:t>
      </w:r>
    </w:p>
    <w:p w14:paraId="6673C367" w14:textId="021C22F5" w:rsidR="00D46F67" w:rsidRDefault="00D46F67" w:rsidP="00690DD5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EDF7EC3" w14:textId="3F01D4C6" w:rsidR="00D46F67" w:rsidRDefault="00D6029E" w:rsidP="00D46F67">
      <w:pPr>
        <w:pStyle w:val="a5"/>
        <w:numPr>
          <w:ilvl w:val="1"/>
          <w:numId w:val="8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추의 무게에 따른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질량비</w:t>
      </w:r>
      <w:proofErr w:type="spellEnd"/>
    </w:p>
    <w:p w14:paraId="0C75D0FF" w14:textId="7399CDC2" w:rsidR="00D46F67" w:rsidRDefault="00D46F67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54C0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E54C0C">
        <w:rPr>
          <w:rFonts w:ascii="함초롬바탕" w:eastAsia="함초롬바탕" w:hAnsi="함초롬바탕" w:cs="함초롬바탕"/>
          <w:color w:val="000000"/>
          <w:kern w:val="0"/>
          <w:szCs w:val="20"/>
        </w:rPr>
        <w:t>6</w:t>
      </w:r>
      <w:r w:rsidR="00E54C0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두 원판에 어떠한 추를 넣었을 때,</w:t>
      </w:r>
      <w:r w:rsidR="00E54C0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54C0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원판이 가지는 질량비를 보여준다.</w:t>
      </w:r>
      <w:r w:rsidR="00E54C0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10g </w:t>
      </w:r>
      <w:r w:rsidR="00E54C0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추의 질량이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10g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=10.2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E54C0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임에 유의한다.</w:t>
      </w:r>
    </w:p>
    <w:p w14:paraId="563DEBD0" w14:textId="4BA6C518" w:rsidR="0005201C" w:rsidRDefault="0005201C" w:rsidP="0005201C">
      <w:pPr>
        <w:spacing w:line="276" w:lineRule="auto"/>
        <w:jc w:val="center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6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83149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추에 따른 두 원판의 </w:t>
      </w:r>
      <w:proofErr w:type="spellStart"/>
      <w:r w:rsidR="0083149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질량비</w:t>
      </w:r>
      <w:proofErr w:type="spellEnd"/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1072"/>
        <w:gridCol w:w="1073"/>
        <w:gridCol w:w="1073"/>
      </w:tblGrid>
      <w:tr w:rsidR="00BA6107" w14:paraId="12194766" w14:textId="77777777" w:rsidTr="003C596B">
        <w:trPr>
          <w:jc w:val="center"/>
        </w:trPr>
        <w:tc>
          <w:tcPr>
            <w:tcW w:w="1072" w:type="dxa"/>
            <w:tcBorders>
              <w:tl2br w:val="single" w:sz="4" w:space="0" w:color="auto"/>
            </w:tcBorders>
            <w:vAlign w:val="center"/>
          </w:tcPr>
          <w:p w14:paraId="68B2C973" w14:textId="77777777" w:rsidR="00BA6107" w:rsidRPr="00971A2F" w:rsidRDefault="00BA6107" w:rsidP="00E05110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2" w:type="dxa"/>
            <w:vAlign w:val="center"/>
          </w:tcPr>
          <w:p w14:paraId="2DE72302" w14:textId="4B0474E9" w:rsidR="00BA6107" w:rsidRPr="00971A2F" w:rsidRDefault="00BA6107" w:rsidP="00E05110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없음</w:t>
            </w:r>
          </w:p>
        </w:tc>
        <w:tc>
          <w:tcPr>
            <w:tcW w:w="1073" w:type="dxa"/>
            <w:vAlign w:val="center"/>
          </w:tcPr>
          <w:p w14:paraId="1736E297" w14:textId="18A98011" w:rsidR="00BA6107" w:rsidRPr="00971A2F" w:rsidRDefault="00BA6107" w:rsidP="00E05110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971A2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0g </w:t>
            </w: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추</w:t>
            </w:r>
          </w:p>
        </w:tc>
        <w:tc>
          <w:tcPr>
            <w:tcW w:w="1073" w:type="dxa"/>
            <w:vAlign w:val="center"/>
          </w:tcPr>
          <w:p w14:paraId="2F9F6CAF" w14:textId="21118D3F" w:rsidR="00BA6107" w:rsidRPr="00971A2F" w:rsidRDefault="00BA6107" w:rsidP="00E05110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971A2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5g </w:t>
            </w: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추</w:t>
            </w:r>
          </w:p>
        </w:tc>
      </w:tr>
      <w:tr w:rsidR="00971A2F" w14:paraId="32FA0ECE" w14:textId="77777777" w:rsidTr="008B419B">
        <w:trPr>
          <w:jc w:val="center"/>
        </w:trPr>
        <w:tc>
          <w:tcPr>
            <w:tcW w:w="1072" w:type="dxa"/>
            <w:vAlign w:val="center"/>
          </w:tcPr>
          <w:p w14:paraId="6ED4D504" w14:textId="3D554918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없음</w:t>
            </w:r>
          </w:p>
        </w:tc>
        <w:tc>
          <w:tcPr>
            <w:tcW w:w="1072" w:type="dxa"/>
          </w:tcPr>
          <w:p w14:paraId="75FCE6CC" w14:textId="3A848930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1.000</w:t>
            </w:r>
          </w:p>
        </w:tc>
        <w:tc>
          <w:tcPr>
            <w:tcW w:w="1073" w:type="dxa"/>
          </w:tcPr>
          <w:p w14:paraId="022F1321" w14:textId="43911519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sz w:val="18"/>
                <w:szCs w:val="18"/>
              </w:rPr>
              <w:t>0.</w:t>
            </w: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8198</w:t>
            </w:r>
          </w:p>
        </w:tc>
        <w:tc>
          <w:tcPr>
            <w:tcW w:w="1073" w:type="dxa"/>
          </w:tcPr>
          <w:p w14:paraId="62FD8592" w14:textId="43618891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sz w:val="18"/>
                <w:szCs w:val="18"/>
              </w:rPr>
              <w:t>0.</w:t>
            </w: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7557</w:t>
            </w:r>
          </w:p>
        </w:tc>
      </w:tr>
      <w:tr w:rsidR="00971A2F" w14:paraId="5DF6A7F0" w14:textId="77777777" w:rsidTr="008B419B">
        <w:trPr>
          <w:jc w:val="center"/>
        </w:trPr>
        <w:tc>
          <w:tcPr>
            <w:tcW w:w="1072" w:type="dxa"/>
            <w:vAlign w:val="center"/>
          </w:tcPr>
          <w:p w14:paraId="3E16BA5F" w14:textId="2B2A93D5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971A2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0g </w:t>
            </w: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추</w:t>
            </w:r>
          </w:p>
        </w:tc>
        <w:tc>
          <w:tcPr>
            <w:tcW w:w="1072" w:type="dxa"/>
          </w:tcPr>
          <w:p w14:paraId="08F89792" w14:textId="4B9A1C82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1.220</w:t>
            </w:r>
          </w:p>
        </w:tc>
        <w:tc>
          <w:tcPr>
            <w:tcW w:w="1073" w:type="dxa"/>
          </w:tcPr>
          <w:p w14:paraId="43DB7356" w14:textId="3C7DF6C7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1.000</w:t>
            </w:r>
          </w:p>
        </w:tc>
        <w:tc>
          <w:tcPr>
            <w:tcW w:w="1073" w:type="dxa"/>
          </w:tcPr>
          <w:p w14:paraId="54E48607" w14:textId="683BDC48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sz w:val="18"/>
                <w:szCs w:val="18"/>
              </w:rPr>
              <w:t>0.</w:t>
            </w: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921</w:t>
            </w:r>
            <w:r>
              <w:rPr>
                <w:rFonts w:ascii="함초롬바탕" w:eastAsia="함초롬바탕" w:hAnsi="함초롬바탕" w:cs="함초롬바탕"/>
                <w:sz w:val="18"/>
                <w:szCs w:val="18"/>
              </w:rPr>
              <w:t>8</w:t>
            </w:r>
          </w:p>
        </w:tc>
      </w:tr>
      <w:tr w:rsidR="00971A2F" w14:paraId="7C79824F" w14:textId="77777777" w:rsidTr="008B419B">
        <w:trPr>
          <w:jc w:val="center"/>
        </w:trPr>
        <w:tc>
          <w:tcPr>
            <w:tcW w:w="1072" w:type="dxa"/>
            <w:vAlign w:val="center"/>
          </w:tcPr>
          <w:p w14:paraId="5A958385" w14:textId="2F7288F2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971A2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</w:t>
            </w: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g</w:t>
            </w:r>
            <w:r w:rsidRPr="00971A2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 </w:t>
            </w:r>
            <w:r w:rsidRPr="00971A2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추</w:t>
            </w:r>
          </w:p>
        </w:tc>
        <w:tc>
          <w:tcPr>
            <w:tcW w:w="1072" w:type="dxa"/>
          </w:tcPr>
          <w:p w14:paraId="34E35D49" w14:textId="68E6CAD9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1.323</w:t>
            </w:r>
          </w:p>
        </w:tc>
        <w:tc>
          <w:tcPr>
            <w:tcW w:w="1073" w:type="dxa"/>
          </w:tcPr>
          <w:p w14:paraId="117E7670" w14:textId="44013B00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1.085</w:t>
            </w:r>
          </w:p>
        </w:tc>
        <w:tc>
          <w:tcPr>
            <w:tcW w:w="1073" w:type="dxa"/>
          </w:tcPr>
          <w:p w14:paraId="3B927404" w14:textId="72C38F07" w:rsidR="00971A2F" w:rsidRPr="00971A2F" w:rsidRDefault="00971A2F" w:rsidP="00971A2F">
            <w:pPr>
              <w:jc w:val="center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71A2F">
              <w:rPr>
                <w:rFonts w:ascii="함초롬바탕" w:eastAsia="함초롬바탕" w:hAnsi="함초롬바탕" w:cs="함초롬바탕"/>
                <w:sz w:val="18"/>
                <w:szCs w:val="18"/>
              </w:rPr>
              <w:t>1.000</w:t>
            </w:r>
          </w:p>
        </w:tc>
      </w:tr>
    </w:tbl>
    <w:p w14:paraId="1C9AF02C" w14:textId="7EFC84D3" w:rsidR="00D6029E" w:rsidRDefault="00D6029E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023D5E2" w14:textId="1C4588D4" w:rsidR="007F3A62" w:rsidRDefault="007F3A62" w:rsidP="007F3A62">
      <w:pPr>
        <w:pStyle w:val="a5"/>
        <w:numPr>
          <w:ilvl w:val="1"/>
          <w:numId w:val="8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마찰력 분석</w:t>
      </w:r>
    </w:p>
    <w:p w14:paraId="38807F60" w14:textId="5C9CA4DC" w:rsidR="00D6029E" w:rsidRDefault="007F3A62" w:rsidP="007F3A62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77600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원판이 공기 테이블 위에서 직선 방향 운동을 하는 상황을 가정하자.</w:t>
      </w:r>
      <w:r w:rsidR="0077600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600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공기에 의하여 원판이 받는 마찰력은 다음과 같다.</w:t>
      </w:r>
      <w:r w:rsidR="009D75B5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sub>
              </m:sSub>
            </m:e>
          </m:ac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=-b</m:t>
          </m:r>
          <m:acc>
            <m:accPr>
              <m:chr m:val="⃗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acc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</m:acc>
        </m:oMath>
      </m:oMathPara>
    </w:p>
    <w:p w14:paraId="1172971E" w14:textId="741C2161" w:rsidR="002538B8" w:rsidRDefault="009D75B5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원판의 물리적 특성에 의하여 결정되는 상수다.</w:t>
      </w:r>
    </w:p>
    <w:p w14:paraId="78F6FA4F" w14:textId="34CDF44B" w:rsidR="00596F76" w:rsidRPr="00CF369C" w:rsidRDefault="00596F76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만일 원판이 초기 속력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갖고,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마찰력 외의 어떠한 외력도 받지 않는 상태라면,</w:t>
      </w:r>
      <w:r w:rsidR="002538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538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다음 관계식을 얻는다.</w:t>
      </w:r>
      <w:r w:rsidR="002538B8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dv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=-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bv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den>
          </m:f>
        </m:oMath>
      </m:oMathPara>
    </w:p>
    <w:p w14:paraId="5C21C1AD" w14:textId="724D58DA" w:rsidR="00CF369C" w:rsidRPr="00346B17" w:rsidRDefault="00A228C9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dv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=-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b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dt</m:t>
          </m:r>
        </m:oMath>
      </m:oMathPara>
    </w:p>
    <w:p w14:paraId="31A62B22" w14:textId="610A2C98" w:rsidR="00346B17" w:rsidRPr="00346B17" w:rsidRDefault="00346B17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v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t</m:t>
              </m:r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</m:sSub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e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bt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den>
              </m:f>
            </m:sup>
          </m:sSup>
        </m:oMath>
      </m:oMathPara>
    </w:p>
    <w:p w14:paraId="5E5DA36D" w14:textId="55D1D872" w:rsidR="00346B17" w:rsidRDefault="00A228C9" w:rsidP="00D46F6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ln</m:t>
              </m:r>
            </m:fName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v(t)</m:t>
              </m:r>
            </m:e>
          </m:func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=-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b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t+</m:t>
          </m:r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ln</m:t>
              </m:r>
            </m:fName>
            <m:e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</m:sSub>
            </m:e>
          </m:func>
        </m:oMath>
      </m:oMathPara>
    </w:p>
    <w:p w14:paraId="27894015" w14:textId="5276BC54" w:rsidR="002C4C1A" w:rsidRDefault="00F27D9C" w:rsidP="002C4C1A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충돌과 회전 없이 직선 방향 운동을 하는 원판의 좌표를 분석하였고,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그래프의 일차 추세선의 기울기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-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=-0.277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얻었다.</w:t>
      </w:r>
      <w:r w:rsidR="002C4C1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m=0.0464</m:t>
        </m:r>
      </m:oMath>
      <w:r w:rsidR="002C4C1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 w:rsidR="002C4C1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b=0.012853</m:t>
        </m:r>
      </m:oMath>
      <w:r w:rsidR="002C4C1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구하였다.</w:t>
      </w:r>
    </w:p>
    <w:p w14:paraId="3023B11E" w14:textId="64EE12B1" w:rsidR="00206600" w:rsidRDefault="00206600" w:rsidP="002C4C1A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7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이러한 마찰력을 고려한 측정값을 나타낸다.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비교하였을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차와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차의 오차율이 감소하였음을 알 수 있다.</w:t>
      </w:r>
    </w:p>
    <w:p w14:paraId="2742B358" w14:textId="021E1FE7" w:rsidR="00F3574B" w:rsidRDefault="00F3574B" w:rsidP="002C4C1A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909B64D" w14:textId="5F8F9418" w:rsidR="008A2C24" w:rsidRDefault="008A2C24" w:rsidP="008A2C24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="00BC289F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7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충돌 전후 </w:t>
      </w:r>
      <w:r w:rsidR="00BC289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보정된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운동량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증감 및 오차율</w:t>
      </w: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567"/>
        <w:gridCol w:w="2088"/>
        <w:gridCol w:w="1073"/>
      </w:tblGrid>
      <w:tr w:rsidR="008A2C24" w14:paraId="2744DEDE" w14:textId="77777777" w:rsidTr="00A56046">
        <w:trPr>
          <w:jc w:val="center"/>
        </w:trPr>
        <w:tc>
          <w:tcPr>
            <w:tcW w:w="562" w:type="dxa"/>
            <w:vAlign w:val="center"/>
          </w:tcPr>
          <w:p w14:paraId="54A3566D" w14:textId="77777777" w:rsidR="008A2C24" w:rsidRPr="001B6EAC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937851E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충돌</w:t>
            </w:r>
          </w:p>
        </w:tc>
        <w:tc>
          <w:tcPr>
            <w:tcW w:w="2088" w:type="dxa"/>
            <w:vAlign w:val="center"/>
          </w:tcPr>
          <w:p w14:paraId="01FA8A7F" w14:textId="08654F34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운동량 합</w:t>
            </w:r>
            <w:r w:rsidR="00BC289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BC289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</w:t>
            </w:r>
            <w:r w:rsidR="00BC289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보정)</w:t>
            </w:r>
          </w:p>
        </w:tc>
        <w:tc>
          <w:tcPr>
            <w:tcW w:w="1073" w:type="dxa"/>
            <w:vAlign w:val="center"/>
          </w:tcPr>
          <w:p w14:paraId="039FDF44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오차</w:t>
            </w:r>
          </w:p>
        </w:tc>
      </w:tr>
      <w:tr w:rsidR="008A2C24" w14:paraId="6CB1C97E" w14:textId="77777777" w:rsidTr="00A56046">
        <w:trPr>
          <w:jc w:val="center"/>
        </w:trPr>
        <w:tc>
          <w:tcPr>
            <w:tcW w:w="562" w:type="dxa"/>
            <w:vMerge w:val="restart"/>
            <w:vAlign w:val="center"/>
          </w:tcPr>
          <w:p w14:paraId="1826A6BC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567" w:type="dxa"/>
            <w:vAlign w:val="center"/>
          </w:tcPr>
          <w:p w14:paraId="1DD73874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2088" w:type="dxa"/>
            <w:vAlign w:val="center"/>
          </w:tcPr>
          <w:p w14:paraId="649D742C" w14:textId="77777777" w:rsidR="008A2C24" w:rsidRPr="00F12E6F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-4.9915×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077E9CC2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+3.9838×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 w:val="restart"/>
            <w:vAlign w:val="center"/>
          </w:tcPr>
          <w:p w14:paraId="1F507554" w14:textId="3472B802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5.</w:t>
            </w:r>
            <w:r w:rsidR="00355FFE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343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8A2C24" w14:paraId="0F0336FB" w14:textId="77777777" w:rsidTr="00A56046">
        <w:trPr>
          <w:jc w:val="center"/>
        </w:trPr>
        <w:tc>
          <w:tcPr>
            <w:tcW w:w="562" w:type="dxa"/>
            <w:vMerge/>
            <w:vAlign w:val="center"/>
          </w:tcPr>
          <w:p w14:paraId="7B8BC687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C4C2EA4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2088" w:type="dxa"/>
            <w:vAlign w:val="center"/>
          </w:tcPr>
          <w:p w14:paraId="51A61E52" w14:textId="29DF5633" w:rsidR="008A2C24" w:rsidRPr="00F12E6F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-5.2466×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6CE61A56" w14:textId="12EAA23A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+3.1795×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14:paraId="528D3A52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8A2C24" w14:paraId="0A558B60" w14:textId="77777777" w:rsidTr="00A56046">
        <w:trPr>
          <w:jc w:val="center"/>
        </w:trPr>
        <w:tc>
          <w:tcPr>
            <w:tcW w:w="562" w:type="dxa"/>
            <w:vMerge/>
            <w:vAlign w:val="center"/>
          </w:tcPr>
          <w:p w14:paraId="0960F0D6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703F750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</w:p>
        </w:tc>
        <w:tc>
          <w:tcPr>
            <w:tcW w:w="2088" w:type="dxa"/>
            <w:vAlign w:val="center"/>
          </w:tcPr>
          <w:p w14:paraId="1E33B366" w14:textId="24A6B720" w:rsidR="008A2C24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2.4891×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N</m:t>
                </m:r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∙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1073" w:type="dxa"/>
            <w:tcBorders>
              <w:tl2br w:val="single" w:sz="4" w:space="0" w:color="auto"/>
            </w:tcBorders>
            <w:vAlign w:val="center"/>
          </w:tcPr>
          <w:p w14:paraId="407602C8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8A2C24" w14:paraId="1A61F818" w14:textId="77777777" w:rsidTr="00A56046">
        <w:trPr>
          <w:jc w:val="center"/>
        </w:trPr>
        <w:tc>
          <w:tcPr>
            <w:tcW w:w="562" w:type="dxa"/>
            <w:vMerge w:val="restart"/>
            <w:vAlign w:val="center"/>
          </w:tcPr>
          <w:p w14:paraId="0ED097C0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567" w:type="dxa"/>
            <w:vAlign w:val="center"/>
          </w:tcPr>
          <w:p w14:paraId="735A6B3A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2088" w:type="dxa"/>
            <w:vAlign w:val="center"/>
          </w:tcPr>
          <w:p w14:paraId="6ED07F09" w14:textId="77777777" w:rsidR="008A2C24" w:rsidRPr="00F12E6F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-5.2988×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4FA67CEC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-1.5148×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-5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 w:val="restart"/>
            <w:vAlign w:val="center"/>
          </w:tcPr>
          <w:p w14:paraId="41133EEE" w14:textId="468D0C40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A7FB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3.4</w:t>
            </w:r>
            <w:r w:rsidR="00240F4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8A2C24" w14:paraId="37599E20" w14:textId="77777777" w:rsidTr="00A56046">
        <w:trPr>
          <w:jc w:val="center"/>
        </w:trPr>
        <w:tc>
          <w:tcPr>
            <w:tcW w:w="562" w:type="dxa"/>
            <w:vMerge/>
            <w:vAlign w:val="center"/>
          </w:tcPr>
          <w:p w14:paraId="3B777D12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205F8E6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2088" w:type="dxa"/>
            <w:vAlign w:val="center"/>
          </w:tcPr>
          <w:p w14:paraId="6A2A75D4" w14:textId="7DA241D4" w:rsidR="008A2C24" w:rsidRPr="00F12E6F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-5.2638×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79F743F8" w14:textId="05C3C0CC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-1.7919×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14:paraId="1DF767E6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8A2C24" w14:paraId="720DF44E" w14:textId="77777777" w:rsidTr="00A56046">
        <w:trPr>
          <w:jc w:val="center"/>
        </w:trPr>
        <w:tc>
          <w:tcPr>
            <w:tcW w:w="562" w:type="dxa"/>
            <w:vMerge/>
            <w:vAlign w:val="center"/>
          </w:tcPr>
          <w:p w14:paraId="0413F49D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C9BED5A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</w:p>
        </w:tc>
        <w:tc>
          <w:tcPr>
            <w:tcW w:w="2088" w:type="dxa"/>
            <w:vAlign w:val="center"/>
          </w:tcPr>
          <w:p w14:paraId="54ED3FA7" w14:textId="06DA0D3C" w:rsidR="008A2C24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-3.1910×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-4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N</m:t>
                </m:r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∙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1073" w:type="dxa"/>
            <w:tcBorders>
              <w:tl2br w:val="single" w:sz="4" w:space="0" w:color="auto"/>
            </w:tcBorders>
            <w:vAlign w:val="center"/>
          </w:tcPr>
          <w:p w14:paraId="2CAFDF15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8A2C24" w14:paraId="4401A74F" w14:textId="77777777" w:rsidTr="00A56046">
        <w:trPr>
          <w:jc w:val="center"/>
        </w:trPr>
        <w:tc>
          <w:tcPr>
            <w:tcW w:w="562" w:type="dxa"/>
            <w:vMerge w:val="restart"/>
            <w:vAlign w:val="center"/>
          </w:tcPr>
          <w:p w14:paraId="1C623FB6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567" w:type="dxa"/>
            <w:vAlign w:val="center"/>
          </w:tcPr>
          <w:p w14:paraId="0032E7D6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전</w:t>
            </w:r>
          </w:p>
        </w:tc>
        <w:tc>
          <w:tcPr>
            <w:tcW w:w="2088" w:type="dxa"/>
            <w:vAlign w:val="center"/>
          </w:tcPr>
          <w:p w14:paraId="3BF4B17E" w14:textId="77777777" w:rsidR="008A2C24" w:rsidRPr="00F12E6F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-6.3763×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354A03D2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-9.5331×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 w:val="restart"/>
            <w:vAlign w:val="center"/>
          </w:tcPr>
          <w:p w14:paraId="7381575E" w14:textId="524C3738" w:rsidR="008A2C24" w:rsidRPr="00861322" w:rsidRDefault="00D5116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0.999</w:t>
            </w:r>
            <w:r w:rsidR="008A2C2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8A2C24" w14:paraId="6762283E" w14:textId="77777777" w:rsidTr="00A56046">
        <w:trPr>
          <w:jc w:val="center"/>
        </w:trPr>
        <w:tc>
          <w:tcPr>
            <w:tcW w:w="562" w:type="dxa"/>
            <w:vMerge/>
            <w:vAlign w:val="center"/>
          </w:tcPr>
          <w:p w14:paraId="0E7C6CC6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65B10F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861322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후</w:t>
            </w:r>
          </w:p>
        </w:tc>
        <w:tc>
          <w:tcPr>
            <w:tcW w:w="2088" w:type="dxa"/>
            <w:vAlign w:val="center"/>
          </w:tcPr>
          <w:p w14:paraId="16467115" w14:textId="481CC7CF" w:rsidR="008A2C24" w:rsidRPr="00F12E6F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-6.3264×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-2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i</m:t>
                </m:r>
              </m:oMath>
            </m:oMathPara>
          </w:p>
          <w:p w14:paraId="276CE3EF" w14:textId="297A86FE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-9.1262×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-3</m:t>
                    </m:r>
                  </m:sup>
                </m:sSup>
                <m:r>
                  <m:rPr>
                    <m:scr m:val="double-struck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j</m:t>
                </m:r>
              </m:oMath>
            </m:oMathPara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14:paraId="17710F3C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  <w:tr w:rsidR="008A2C24" w14:paraId="109ACBDB" w14:textId="77777777" w:rsidTr="00A56046">
        <w:trPr>
          <w:jc w:val="center"/>
        </w:trPr>
        <w:tc>
          <w:tcPr>
            <w:tcW w:w="562" w:type="dxa"/>
            <w:vMerge/>
            <w:vAlign w:val="center"/>
          </w:tcPr>
          <w:p w14:paraId="3BAEBC3F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978A20A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증감</w:t>
            </w:r>
          </w:p>
        </w:tc>
        <w:tc>
          <w:tcPr>
            <w:tcW w:w="2088" w:type="dxa"/>
            <w:vAlign w:val="center"/>
          </w:tcPr>
          <w:p w14:paraId="63ED3BB6" w14:textId="43CF7DF2" w:rsidR="008A2C24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-5.5347×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-4</m:t>
                    </m:r>
                  </m:sup>
                </m:sSup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N</m:t>
                </m:r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∙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s</m:t>
                </m:r>
              </m:oMath>
            </m:oMathPara>
          </w:p>
        </w:tc>
        <w:tc>
          <w:tcPr>
            <w:tcW w:w="1073" w:type="dxa"/>
            <w:tcBorders>
              <w:tl2br w:val="single" w:sz="4" w:space="0" w:color="auto"/>
            </w:tcBorders>
            <w:vAlign w:val="center"/>
          </w:tcPr>
          <w:p w14:paraId="1F18AC68" w14:textId="77777777" w:rsidR="008A2C24" w:rsidRPr="00861322" w:rsidRDefault="008A2C24" w:rsidP="00A56046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8BA9597" w14:textId="77777777" w:rsidR="008A2C24" w:rsidRPr="00957317" w:rsidRDefault="008A2C24" w:rsidP="002C4C1A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sectPr w:rsidR="008A2C24" w:rsidRPr="00957317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B871D" w14:textId="77777777" w:rsidR="00C23CB8" w:rsidRDefault="00C23CB8" w:rsidP="00327569">
      <w:pPr>
        <w:spacing w:after="0" w:line="240" w:lineRule="auto"/>
      </w:pPr>
      <w:r>
        <w:separator/>
      </w:r>
    </w:p>
  </w:endnote>
  <w:endnote w:type="continuationSeparator" w:id="0">
    <w:p w14:paraId="2DECC74E" w14:textId="77777777" w:rsidR="00C23CB8" w:rsidRDefault="00C23CB8" w:rsidP="0032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8A8D6420-A978-482D-88F3-63BBC2CCC776}"/>
    <w:embedBold r:id="rId2" w:subsetted="1" w:fontKey="{2586D7A9-5AFF-4469-9BD9-35662953CA99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4D1AE3-8E9E-4BEF-AD19-B93E8B3D9750}"/>
    <w:embedItalic r:id="rId4" w:fontKey="{1911F7CA-A234-4BB9-8C78-76D5CFAE13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162F9" w14:textId="77777777" w:rsidR="00C23CB8" w:rsidRDefault="00C23CB8" w:rsidP="00327569">
      <w:pPr>
        <w:spacing w:after="0" w:line="240" w:lineRule="auto"/>
      </w:pPr>
      <w:r>
        <w:separator/>
      </w:r>
    </w:p>
  </w:footnote>
  <w:footnote w:type="continuationSeparator" w:id="0">
    <w:p w14:paraId="71D0C587" w14:textId="77777777" w:rsidR="00C23CB8" w:rsidRDefault="00C23CB8" w:rsidP="00327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D7129A2"/>
    <w:multiLevelType w:val="multilevel"/>
    <w:tmpl w:val="18C6DCA0"/>
    <w:lvl w:ilvl="0">
      <w:start w:val="5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F972235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4E51639"/>
    <w:multiLevelType w:val="multilevel"/>
    <w:tmpl w:val="B8B0CC86"/>
    <w:lvl w:ilvl="0">
      <w:start w:val="2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B07569B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C801866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1269"/>
    <w:rsid w:val="0000204F"/>
    <w:rsid w:val="00002CC2"/>
    <w:rsid w:val="00002F2C"/>
    <w:rsid w:val="00003290"/>
    <w:rsid w:val="000051FE"/>
    <w:rsid w:val="0000648C"/>
    <w:rsid w:val="00010C51"/>
    <w:rsid w:val="000145F0"/>
    <w:rsid w:val="00014C83"/>
    <w:rsid w:val="00017793"/>
    <w:rsid w:val="0002332D"/>
    <w:rsid w:val="0002360D"/>
    <w:rsid w:val="0002613E"/>
    <w:rsid w:val="00027DC3"/>
    <w:rsid w:val="000302AE"/>
    <w:rsid w:val="00030903"/>
    <w:rsid w:val="00031694"/>
    <w:rsid w:val="00033C4C"/>
    <w:rsid w:val="00035B1F"/>
    <w:rsid w:val="00035D38"/>
    <w:rsid w:val="000401C8"/>
    <w:rsid w:val="00041749"/>
    <w:rsid w:val="000456C6"/>
    <w:rsid w:val="000459AF"/>
    <w:rsid w:val="00046586"/>
    <w:rsid w:val="000519E1"/>
    <w:rsid w:val="0005201C"/>
    <w:rsid w:val="0005732B"/>
    <w:rsid w:val="00061417"/>
    <w:rsid w:val="0006175A"/>
    <w:rsid w:val="00063918"/>
    <w:rsid w:val="0006394A"/>
    <w:rsid w:val="00065531"/>
    <w:rsid w:val="0006708E"/>
    <w:rsid w:val="0008333B"/>
    <w:rsid w:val="000850A9"/>
    <w:rsid w:val="00092BA7"/>
    <w:rsid w:val="00094B7F"/>
    <w:rsid w:val="00096380"/>
    <w:rsid w:val="0009687A"/>
    <w:rsid w:val="00097FDE"/>
    <w:rsid w:val="000A1DBA"/>
    <w:rsid w:val="000A387E"/>
    <w:rsid w:val="000A404C"/>
    <w:rsid w:val="000A498A"/>
    <w:rsid w:val="000A6C03"/>
    <w:rsid w:val="000B0A69"/>
    <w:rsid w:val="000B19A9"/>
    <w:rsid w:val="000B4722"/>
    <w:rsid w:val="000C06B9"/>
    <w:rsid w:val="000C0716"/>
    <w:rsid w:val="000C54E9"/>
    <w:rsid w:val="000C60A6"/>
    <w:rsid w:val="000C724B"/>
    <w:rsid w:val="000D104B"/>
    <w:rsid w:val="000D4B88"/>
    <w:rsid w:val="000D57FB"/>
    <w:rsid w:val="000D6D7E"/>
    <w:rsid w:val="000E3126"/>
    <w:rsid w:val="000E3F1D"/>
    <w:rsid w:val="000E5AFE"/>
    <w:rsid w:val="000F0DCD"/>
    <w:rsid w:val="000F35F2"/>
    <w:rsid w:val="000F5F85"/>
    <w:rsid w:val="00100527"/>
    <w:rsid w:val="00103622"/>
    <w:rsid w:val="00106465"/>
    <w:rsid w:val="001102E9"/>
    <w:rsid w:val="001115A5"/>
    <w:rsid w:val="001117F5"/>
    <w:rsid w:val="00111C1F"/>
    <w:rsid w:val="00114B60"/>
    <w:rsid w:val="001165D7"/>
    <w:rsid w:val="001203C5"/>
    <w:rsid w:val="001220EA"/>
    <w:rsid w:val="00123642"/>
    <w:rsid w:val="00123D9F"/>
    <w:rsid w:val="00125299"/>
    <w:rsid w:val="00125D4A"/>
    <w:rsid w:val="0012667B"/>
    <w:rsid w:val="00127D08"/>
    <w:rsid w:val="00130266"/>
    <w:rsid w:val="00132D24"/>
    <w:rsid w:val="00133C80"/>
    <w:rsid w:val="00135A0E"/>
    <w:rsid w:val="001378BA"/>
    <w:rsid w:val="00140EEA"/>
    <w:rsid w:val="00141680"/>
    <w:rsid w:val="001417FB"/>
    <w:rsid w:val="001426EB"/>
    <w:rsid w:val="00143B8D"/>
    <w:rsid w:val="00143FD6"/>
    <w:rsid w:val="0015252A"/>
    <w:rsid w:val="001525BC"/>
    <w:rsid w:val="00154581"/>
    <w:rsid w:val="001545FE"/>
    <w:rsid w:val="00155DA4"/>
    <w:rsid w:val="00160343"/>
    <w:rsid w:val="0016100F"/>
    <w:rsid w:val="00161BBA"/>
    <w:rsid w:val="00162EAE"/>
    <w:rsid w:val="001651CF"/>
    <w:rsid w:val="00170F21"/>
    <w:rsid w:val="00172C03"/>
    <w:rsid w:val="00173E1D"/>
    <w:rsid w:val="00177723"/>
    <w:rsid w:val="00180633"/>
    <w:rsid w:val="00185BC9"/>
    <w:rsid w:val="0018656B"/>
    <w:rsid w:val="0019152D"/>
    <w:rsid w:val="00191728"/>
    <w:rsid w:val="00195753"/>
    <w:rsid w:val="001974E9"/>
    <w:rsid w:val="001A0245"/>
    <w:rsid w:val="001A18A0"/>
    <w:rsid w:val="001A2C73"/>
    <w:rsid w:val="001A7BBA"/>
    <w:rsid w:val="001A7FBD"/>
    <w:rsid w:val="001B01C5"/>
    <w:rsid w:val="001B6E2E"/>
    <w:rsid w:val="001B6EAC"/>
    <w:rsid w:val="001C3042"/>
    <w:rsid w:val="001C407B"/>
    <w:rsid w:val="001C7560"/>
    <w:rsid w:val="001D1259"/>
    <w:rsid w:val="001D127E"/>
    <w:rsid w:val="001D26AD"/>
    <w:rsid w:val="001D4687"/>
    <w:rsid w:val="001D67CA"/>
    <w:rsid w:val="001D788C"/>
    <w:rsid w:val="001D7FB2"/>
    <w:rsid w:val="001E027A"/>
    <w:rsid w:val="001E129D"/>
    <w:rsid w:val="001E1456"/>
    <w:rsid w:val="001E22DF"/>
    <w:rsid w:val="001E27D2"/>
    <w:rsid w:val="001E3EE9"/>
    <w:rsid w:val="001E4527"/>
    <w:rsid w:val="001E54A9"/>
    <w:rsid w:val="001E5817"/>
    <w:rsid w:val="001E59DB"/>
    <w:rsid w:val="001F100C"/>
    <w:rsid w:val="001F2D45"/>
    <w:rsid w:val="001F3AA0"/>
    <w:rsid w:val="001F3CDE"/>
    <w:rsid w:val="00202D38"/>
    <w:rsid w:val="00204080"/>
    <w:rsid w:val="0020423A"/>
    <w:rsid w:val="00204524"/>
    <w:rsid w:val="00206600"/>
    <w:rsid w:val="0021268B"/>
    <w:rsid w:val="00214218"/>
    <w:rsid w:val="00215688"/>
    <w:rsid w:val="00215BDE"/>
    <w:rsid w:val="0021784D"/>
    <w:rsid w:val="002224C4"/>
    <w:rsid w:val="0022343D"/>
    <w:rsid w:val="002275E9"/>
    <w:rsid w:val="002344EC"/>
    <w:rsid w:val="00236DB4"/>
    <w:rsid w:val="0023705B"/>
    <w:rsid w:val="00237451"/>
    <w:rsid w:val="00240F47"/>
    <w:rsid w:val="002416EF"/>
    <w:rsid w:val="002417EB"/>
    <w:rsid w:val="002425BC"/>
    <w:rsid w:val="00243590"/>
    <w:rsid w:val="00243C1D"/>
    <w:rsid w:val="00244D90"/>
    <w:rsid w:val="002461B1"/>
    <w:rsid w:val="002478C8"/>
    <w:rsid w:val="002506ED"/>
    <w:rsid w:val="002538B8"/>
    <w:rsid w:val="0025401A"/>
    <w:rsid w:val="00257D1E"/>
    <w:rsid w:val="002655C2"/>
    <w:rsid w:val="002656DE"/>
    <w:rsid w:val="00266C09"/>
    <w:rsid w:val="002670F6"/>
    <w:rsid w:val="002733CC"/>
    <w:rsid w:val="00274A26"/>
    <w:rsid w:val="00277FA3"/>
    <w:rsid w:val="002856F5"/>
    <w:rsid w:val="00287AAE"/>
    <w:rsid w:val="0029031B"/>
    <w:rsid w:val="0029050D"/>
    <w:rsid w:val="00294BFA"/>
    <w:rsid w:val="00297C21"/>
    <w:rsid w:val="002A083E"/>
    <w:rsid w:val="002A1270"/>
    <w:rsid w:val="002A472C"/>
    <w:rsid w:val="002A6A4A"/>
    <w:rsid w:val="002A7B99"/>
    <w:rsid w:val="002B3E06"/>
    <w:rsid w:val="002B48EC"/>
    <w:rsid w:val="002B5230"/>
    <w:rsid w:val="002B640F"/>
    <w:rsid w:val="002B6D9D"/>
    <w:rsid w:val="002C1A02"/>
    <w:rsid w:val="002C3086"/>
    <w:rsid w:val="002C3CCC"/>
    <w:rsid w:val="002C4C1A"/>
    <w:rsid w:val="002C7D14"/>
    <w:rsid w:val="002D2C9B"/>
    <w:rsid w:val="002D4CE3"/>
    <w:rsid w:val="002D5C1C"/>
    <w:rsid w:val="002D5C72"/>
    <w:rsid w:val="002E159F"/>
    <w:rsid w:val="002E37CB"/>
    <w:rsid w:val="002E5671"/>
    <w:rsid w:val="002E6920"/>
    <w:rsid w:val="002F0C54"/>
    <w:rsid w:val="002F1072"/>
    <w:rsid w:val="002F268C"/>
    <w:rsid w:val="002F2D34"/>
    <w:rsid w:val="002F5357"/>
    <w:rsid w:val="002F5572"/>
    <w:rsid w:val="002F769D"/>
    <w:rsid w:val="003043F3"/>
    <w:rsid w:val="00304CE8"/>
    <w:rsid w:val="003110E7"/>
    <w:rsid w:val="003130C1"/>
    <w:rsid w:val="003134AE"/>
    <w:rsid w:val="003163DA"/>
    <w:rsid w:val="0032013A"/>
    <w:rsid w:val="00323A6B"/>
    <w:rsid w:val="00324DAA"/>
    <w:rsid w:val="00325ACA"/>
    <w:rsid w:val="00326535"/>
    <w:rsid w:val="00327569"/>
    <w:rsid w:val="00333B37"/>
    <w:rsid w:val="00335CA9"/>
    <w:rsid w:val="00337902"/>
    <w:rsid w:val="00337AC9"/>
    <w:rsid w:val="00340409"/>
    <w:rsid w:val="003408B6"/>
    <w:rsid w:val="00344BE8"/>
    <w:rsid w:val="00344FE7"/>
    <w:rsid w:val="00346B17"/>
    <w:rsid w:val="00347860"/>
    <w:rsid w:val="003529DD"/>
    <w:rsid w:val="003549F3"/>
    <w:rsid w:val="00355668"/>
    <w:rsid w:val="00355FFE"/>
    <w:rsid w:val="003605F0"/>
    <w:rsid w:val="00361023"/>
    <w:rsid w:val="0036208C"/>
    <w:rsid w:val="003639D8"/>
    <w:rsid w:val="0036420A"/>
    <w:rsid w:val="0036651F"/>
    <w:rsid w:val="00366FF7"/>
    <w:rsid w:val="00367406"/>
    <w:rsid w:val="00370C6E"/>
    <w:rsid w:val="00377378"/>
    <w:rsid w:val="003806D3"/>
    <w:rsid w:val="00382DC9"/>
    <w:rsid w:val="00383A9C"/>
    <w:rsid w:val="0038445D"/>
    <w:rsid w:val="00385EB5"/>
    <w:rsid w:val="00385F79"/>
    <w:rsid w:val="00387517"/>
    <w:rsid w:val="003900C9"/>
    <w:rsid w:val="00394C0F"/>
    <w:rsid w:val="003A0338"/>
    <w:rsid w:val="003A0E08"/>
    <w:rsid w:val="003A1167"/>
    <w:rsid w:val="003A4C32"/>
    <w:rsid w:val="003A792E"/>
    <w:rsid w:val="003B0B47"/>
    <w:rsid w:val="003B65D4"/>
    <w:rsid w:val="003B74BF"/>
    <w:rsid w:val="003B7BFD"/>
    <w:rsid w:val="003B7C98"/>
    <w:rsid w:val="003B7CEE"/>
    <w:rsid w:val="003C3656"/>
    <w:rsid w:val="003C596B"/>
    <w:rsid w:val="003C6A62"/>
    <w:rsid w:val="003D39A4"/>
    <w:rsid w:val="003D3B3F"/>
    <w:rsid w:val="003D6198"/>
    <w:rsid w:val="003E052B"/>
    <w:rsid w:val="003E27DC"/>
    <w:rsid w:val="003E28BC"/>
    <w:rsid w:val="003E2AAD"/>
    <w:rsid w:val="003E3733"/>
    <w:rsid w:val="003F2132"/>
    <w:rsid w:val="003F4F66"/>
    <w:rsid w:val="004045D2"/>
    <w:rsid w:val="00404702"/>
    <w:rsid w:val="00405941"/>
    <w:rsid w:val="00413C17"/>
    <w:rsid w:val="00415575"/>
    <w:rsid w:val="00415C35"/>
    <w:rsid w:val="00415CD6"/>
    <w:rsid w:val="004164D2"/>
    <w:rsid w:val="004177D5"/>
    <w:rsid w:val="0042014E"/>
    <w:rsid w:val="00423C18"/>
    <w:rsid w:val="00423C9F"/>
    <w:rsid w:val="00424203"/>
    <w:rsid w:val="00426270"/>
    <w:rsid w:val="004270D7"/>
    <w:rsid w:val="0043007E"/>
    <w:rsid w:val="0043165F"/>
    <w:rsid w:val="00432576"/>
    <w:rsid w:val="0043558A"/>
    <w:rsid w:val="00440431"/>
    <w:rsid w:val="004446B8"/>
    <w:rsid w:val="0044695D"/>
    <w:rsid w:val="00446F5D"/>
    <w:rsid w:val="0045438B"/>
    <w:rsid w:val="00454CDC"/>
    <w:rsid w:val="00455A7C"/>
    <w:rsid w:val="00457F2D"/>
    <w:rsid w:val="00462188"/>
    <w:rsid w:val="00466ECD"/>
    <w:rsid w:val="00471235"/>
    <w:rsid w:val="00471D8A"/>
    <w:rsid w:val="004723FC"/>
    <w:rsid w:val="0047252D"/>
    <w:rsid w:val="00477A7F"/>
    <w:rsid w:val="00481D0B"/>
    <w:rsid w:val="00484434"/>
    <w:rsid w:val="00486684"/>
    <w:rsid w:val="00486CDF"/>
    <w:rsid w:val="0048746B"/>
    <w:rsid w:val="00493539"/>
    <w:rsid w:val="004A07BD"/>
    <w:rsid w:val="004A08DE"/>
    <w:rsid w:val="004A5486"/>
    <w:rsid w:val="004A78E8"/>
    <w:rsid w:val="004B418E"/>
    <w:rsid w:val="004B5E4F"/>
    <w:rsid w:val="004B78E0"/>
    <w:rsid w:val="004C0D58"/>
    <w:rsid w:val="004C0E2E"/>
    <w:rsid w:val="004C22B1"/>
    <w:rsid w:val="004C325F"/>
    <w:rsid w:val="004D160D"/>
    <w:rsid w:val="004D4780"/>
    <w:rsid w:val="004D497D"/>
    <w:rsid w:val="004D733C"/>
    <w:rsid w:val="004E063B"/>
    <w:rsid w:val="004E2407"/>
    <w:rsid w:val="004E2A3B"/>
    <w:rsid w:val="004E3FE4"/>
    <w:rsid w:val="004E4CE7"/>
    <w:rsid w:val="004E7009"/>
    <w:rsid w:val="004E78BE"/>
    <w:rsid w:val="004F17C4"/>
    <w:rsid w:val="004F282A"/>
    <w:rsid w:val="004F692B"/>
    <w:rsid w:val="00500EE0"/>
    <w:rsid w:val="00501EEA"/>
    <w:rsid w:val="00505797"/>
    <w:rsid w:val="00506A96"/>
    <w:rsid w:val="00510862"/>
    <w:rsid w:val="005171EB"/>
    <w:rsid w:val="0051783D"/>
    <w:rsid w:val="00517F81"/>
    <w:rsid w:val="0052653C"/>
    <w:rsid w:val="0052727B"/>
    <w:rsid w:val="0053156C"/>
    <w:rsid w:val="005337D6"/>
    <w:rsid w:val="00536014"/>
    <w:rsid w:val="00536CA1"/>
    <w:rsid w:val="00537B0C"/>
    <w:rsid w:val="00541E8B"/>
    <w:rsid w:val="00544077"/>
    <w:rsid w:val="00547527"/>
    <w:rsid w:val="0054770F"/>
    <w:rsid w:val="00554A59"/>
    <w:rsid w:val="00556D34"/>
    <w:rsid w:val="00557A94"/>
    <w:rsid w:val="00563824"/>
    <w:rsid w:val="00565E2D"/>
    <w:rsid w:val="00570D25"/>
    <w:rsid w:val="00575554"/>
    <w:rsid w:val="00575B73"/>
    <w:rsid w:val="00580868"/>
    <w:rsid w:val="00581AD3"/>
    <w:rsid w:val="00582D36"/>
    <w:rsid w:val="0058418D"/>
    <w:rsid w:val="00585302"/>
    <w:rsid w:val="00586A7E"/>
    <w:rsid w:val="00590BBF"/>
    <w:rsid w:val="0059444C"/>
    <w:rsid w:val="00596A41"/>
    <w:rsid w:val="00596F76"/>
    <w:rsid w:val="005A086B"/>
    <w:rsid w:val="005A17E9"/>
    <w:rsid w:val="005A1C55"/>
    <w:rsid w:val="005A1CAD"/>
    <w:rsid w:val="005A216B"/>
    <w:rsid w:val="005A325B"/>
    <w:rsid w:val="005A3B10"/>
    <w:rsid w:val="005A3B41"/>
    <w:rsid w:val="005A557C"/>
    <w:rsid w:val="005A588B"/>
    <w:rsid w:val="005A624E"/>
    <w:rsid w:val="005B0640"/>
    <w:rsid w:val="005B2FC0"/>
    <w:rsid w:val="005B6057"/>
    <w:rsid w:val="005C608A"/>
    <w:rsid w:val="005C6A5A"/>
    <w:rsid w:val="005D007A"/>
    <w:rsid w:val="005D0C66"/>
    <w:rsid w:val="005D1AE8"/>
    <w:rsid w:val="005D4F7F"/>
    <w:rsid w:val="005D5109"/>
    <w:rsid w:val="005D7EA0"/>
    <w:rsid w:val="005E124A"/>
    <w:rsid w:val="005E2C65"/>
    <w:rsid w:val="005E532E"/>
    <w:rsid w:val="005E5E6A"/>
    <w:rsid w:val="005E7D86"/>
    <w:rsid w:val="005F0AB3"/>
    <w:rsid w:val="005F1CCC"/>
    <w:rsid w:val="005F1DBF"/>
    <w:rsid w:val="005F1ED7"/>
    <w:rsid w:val="005F20D7"/>
    <w:rsid w:val="005F2FB4"/>
    <w:rsid w:val="005F459D"/>
    <w:rsid w:val="005F4FC8"/>
    <w:rsid w:val="00601073"/>
    <w:rsid w:val="00610886"/>
    <w:rsid w:val="00611425"/>
    <w:rsid w:val="00617A32"/>
    <w:rsid w:val="006207B3"/>
    <w:rsid w:val="00623951"/>
    <w:rsid w:val="00624069"/>
    <w:rsid w:val="00625015"/>
    <w:rsid w:val="00631118"/>
    <w:rsid w:val="006325C1"/>
    <w:rsid w:val="00632E42"/>
    <w:rsid w:val="00641D29"/>
    <w:rsid w:val="00650427"/>
    <w:rsid w:val="00651157"/>
    <w:rsid w:val="00652CEC"/>
    <w:rsid w:val="006553D2"/>
    <w:rsid w:val="00655EC1"/>
    <w:rsid w:val="006573BA"/>
    <w:rsid w:val="00657F57"/>
    <w:rsid w:val="00662A02"/>
    <w:rsid w:val="00662DD4"/>
    <w:rsid w:val="006632BA"/>
    <w:rsid w:val="006634F3"/>
    <w:rsid w:val="0067034D"/>
    <w:rsid w:val="00674AAE"/>
    <w:rsid w:val="0068171A"/>
    <w:rsid w:val="00683B65"/>
    <w:rsid w:val="006849F9"/>
    <w:rsid w:val="006878CA"/>
    <w:rsid w:val="00690CD8"/>
    <w:rsid w:val="00690DD5"/>
    <w:rsid w:val="006942F8"/>
    <w:rsid w:val="00695627"/>
    <w:rsid w:val="006A08A0"/>
    <w:rsid w:val="006A4F0C"/>
    <w:rsid w:val="006A5070"/>
    <w:rsid w:val="006B07D3"/>
    <w:rsid w:val="006B6C6E"/>
    <w:rsid w:val="006C10E0"/>
    <w:rsid w:val="006C14BD"/>
    <w:rsid w:val="006C2283"/>
    <w:rsid w:val="006C2C8B"/>
    <w:rsid w:val="006C5DF0"/>
    <w:rsid w:val="006D1B82"/>
    <w:rsid w:val="006D30B3"/>
    <w:rsid w:val="006D3E8A"/>
    <w:rsid w:val="006D4594"/>
    <w:rsid w:val="006E3665"/>
    <w:rsid w:val="006E554B"/>
    <w:rsid w:val="006E58AF"/>
    <w:rsid w:val="006F0FB6"/>
    <w:rsid w:val="006F3058"/>
    <w:rsid w:val="006F31EF"/>
    <w:rsid w:val="006F5185"/>
    <w:rsid w:val="006F7181"/>
    <w:rsid w:val="006F7881"/>
    <w:rsid w:val="00700A4D"/>
    <w:rsid w:val="007046A9"/>
    <w:rsid w:val="00712EC4"/>
    <w:rsid w:val="00714FA8"/>
    <w:rsid w:val="00715BE4"/>
    <w:rsid w:val="00717299"/>
    <w:rsid w:val="00717BC1"/>
    <w:rsid w:val="00722027"/>
    <w:rsid w:val="007242D6"/>
    <w:rsid w:val="00724FFD"/>
    <w:rsid w:val="007262C9"/>
    <w:rsid w:val="00730DC2"/>
    <w:rsid w:val="00732030"/>
    <w:rsid w:val="0073463F"/>
    <w:rsid w:val="007372A6"/>
    <w:rsid w:val="00737419"/>
    <w:rsid w:val="00740927"/>
    <w:rsid w:val="00742BA8"/>
    <w:rsid w:val="00743AEA"/>
    <w:rsid w:val="0074416F"/>
    <w:rsid w:val="0074555F"/>
    <w:rsid w:val="007503F4"/>
    <w:rsid w:val="00750BE1"/>
    <w:rsid w:val="007557E6"/>
    <w:rsid w:val="007569F9"/>
    <w:rsid w:val="00764544"/>
    <w:rsid w:val="0077036C"/>
    <w:rsid w:val="00772A08"/>
    <w:rsid w:val="00773C3D"/>
    <w:rsid w:val="00775A46"/>
    <w:rsid w:val="00776009"/>
    <w:rsid w:val="00786D31"/>
    <w:rsid w:val="00790511"/>
    <w:rsid w:val="007928D6"/>
    <w:rsid w:val="00796965"/>
    <w:rsid w:val="007978BE"/>
    <w:rsid w:val="007A193E"/>
    <w:rsid w:val="007A6C61"/>
    <w:rsid w:val="007B0B1D"/>
    <w:rsid w:val="007B0BFB"/>
    <w:rsid w:val="007B261E"/>
    <w:rsid w:val="007B40A3"/>
    <w:rsid w:val="007B5159"/>
    <w:rsid w:val="007B74DB"/>
    <w:rsid w:val="007C2221"/>
    <w:rsid w:val="007C34DA"/>
    <w:rsid w:val="007C4601"/>
    <w:rsid w:val="007C68B9"/>
    <w:rsid w:val="007D18DF"/>
    <w:rsid w:val="007D3CDC"/>
    <w:rsid w:val="007D5F6E"/>
    <w:rsid w:val="007E1114"/>
    <w:rsid w:val="007E46F0"/>
    <w:rsid w:val="007E5F0A"/>
    <w:rsid w:val="007E6C87"/>
    <w:rsid w:val="007F3A62"/>
    <w:rsid w:val="007F3E9A"/>
    <w:rsid w:val="00801029"/>
    <w:rsid w:val="00801D3B"/>
    <w:rsid w:val="00801E13"/>
    <w:rsid w:val="0081082D"/>
    <w:rsid w:val="008117E6"/>
    <w:rsid w:val="00814C74"/>
    <w:rsid w:val="00817231"/>
    <w:rsid w:val="008203E8"/>
    <w:rsid w:val="00822273"/>
    <w:rsid w:val="0083149F"/>
    <w:rsid w:val="00841F90"/>
    <w:rsid w:val="008421A0"/>
    <w:rsid w:val="00842EBB"/>
    <w:rsid w:val="0084514D"/>
    <w:rsid w:val="008457E1"/>
    <w:rsid w:val="00846F62"/>
    <w:rsid w:val="00851CE8"/>
    <w:rsid w:val="00852F93"/>
    <w:rsid w:val="00853256"/>
    <w:rsid w:val="008532E1"/>
    <w:rsid w:val="008553B5"/>
    <w:rsid w:val="00861228"/>
    <w:rsid w:val="00861322"/>
    <w:rsid w:val="00866C33"/>
    <w:rsid w:val="00871D1C"/>
    <w:rsid w:val="0087292D"/>
    <w:rsid w:val="00877202"/>
    <w:rsid w:val="00881A63"/>
    <w:rsid w:val="00883495"/>
    <w:rsid w:val="00886764"/>
    <w:rsid w:val="008869DB"/>
    <w:rsid w:val="00887100"/>
    <w:rsid w:val="008911AD"/>
    <w:rsid w:val="00892ED1"/>
    <w:rsid w:val="0089372D"/>
    <w:rsid w:val="00893E00"/>
    <w:rsid w:val="00894509"/>
    <w:rsid w:val="008A2C24"/>
    <w:rsid w:val="008A3F99"/>
    <w:rsid w:val="008A54DD"/>
    <w:rsid w:val="008A5541"/>
    <w:rsid w:val="008A7607"/>
    <w:rsid w:val="008B12E3"/>
    <w:rsid w:val="008B3F17"/>
    <w:rsid w:val="008C1AD2"/>
    <w:rsid w:val="008C2A71"/>
    <w:rsid w:val="008C2FE6"/>
    <w:rsid w:val="008C3CB5"/>
    <w:rsid w:val="008C40E3"/>
    <w:rsid w:val="008C5B89"/>
    <w:rsid w:val="008C6099"/>
    <w:rsid w:val="008D4511"/>
    <w:rsid w:val="008D4D7F"/>
    <w:rsid w:val="008D5B5A"/>
    <w:rsid w:val="008E1CDB"/>
    <w:rsid w:val="008F1DC4"/>
    <w:rsid w:val="008F5183"/>
    <w:rsid w:val="008F7C40"/>
    <w:rsid w:val="00904941"/>
    <w:rsid w:val="009065F5"/>
    <w:rsid w:val="00907592"/>
    <w:rsid w:val="009124B1"/>
    <w:rsid w:val="00912B32"/>
    <w:rsid w:val="00914F36"/>
    <w:rsid w:val="00920486"/>
    <w:rsid w:val="0092204B"/>
    <w:rsid w:val="0092394A"/>
    <w:rsid w:val="009265F2"/>
    <w:rsid w:val="0093085D"/>
    <w:rsid w:val="00931057"/>
    <w:rsid w:val="00932E08"/>
    <w:rsid w:val="00934882"/>
    <w:rsid w:val="00936832"/>
    <w:rsid w:val="00940DD6"/>
    <w:rsid w:val="009428F9"/>
    <w:rsid w:val="009434E5"/>
    <w:rsid w:val="00947B9C"/>
    <w:rsid w:val="00950C24"/>
    <w:rsid w:val="00951C9E"/>
    <w:rsid w:val="00955145"/>
    <w:rsid w:val="00957317"/>
    <w:rsid w:val="0096014B"/>
    <w:rsid w:val="00961455"/>
    <w:rsid w:val="00961C31"/>
    <w:rsid w:val="009636E3"/>
    <w:rsid w:val="00963B56"/>
    <w:rsid w:val="009650C8"/>
    <w:rsid w:val="0096531C"/>
    <w:rsid w:val="00965BF2"/>
    <w:rsid w:val="00965F91"/>
    <w:rsid w:val="00966179"/>
    <w:rsid w:val="009703DF"/>
    <w:rsid w:val="00970DF6"/>
    <w:rsid w:val="00971A2F"/>
    <w:rsid w:val="009743F6"/>
    <w:rsid w:val="009745C0"/>
    <w:rsid w:val="0097708A"/>
    <w:rsid w:val="009913FE"/>
    <w:rsid w:val="00991E0F"/>
    <w:rsid w:val="00995275"/>
    <w:rsid w:val="009A0BCC"/>
    <w:rsid w:val="009A1F48"/>
    <w:rsid w:val="009B05DF"/>
    <w:rsid w:val="009B5571"/>
    <w:rsid w:val="009C0805"/>
    <w:rsid w:val="009C1DD6"/>
    <w:rsid w:val="009C3935"/>
    <w:rsid w:val="009D01FF"/>
    <w:rsid w:val="009D41B7"/>
    <w:rsid w:val="009D5235"/>
    <w:rsid w:val="009D551C"/>
    <w:rsid w:val="009D75B5"/>
    <w:rsid w:val="009E2FC8"/>
    <w:rsid w:val="009E45E8"/>
    <w:rsid w:val="009E648A"/>
    <w:rsid w:val="009F0A9C"/>
    <w:rsid w:val="009F4EF6"/>
    <w:rsid w:val="009F689E"/>
    <w:rsid w:val="009F6FA8"/>
    <w:rsid w:val="00A028C4"/>
    <w:rsid w:val="00A03884"/>
    <w:rsid w:val="00A040C1"/>
    <w:rsid w:val="00A0452E"/>
    <w:rsid w:val="00A063B9"/>
    <w:rsid w:val="00A0747A"/>
    <w:rsid w:val="00A07F5E"/>
    <w:rsid w:val="00A1110A"/>
    <w:rsid w:val="00A120ED"/>
    <w:rsid w:val="00A156F7"/>
    <w:rsid w:val="00A20D1C"/>
    <w:rsid w:val="00A228C9"/>
    <w:rsid w:val="00A230CC"/>
    <w:rsid w:val="00A24AE8"/>
    <w:rsid w:val="00A316FC"/>
    <w:rsid w:val="00A32D9F"/>
    <w:rsid w:val="00A343B9"/>
    <w:rsid w:val="00A35DFB"/>
    <w:rsid w:val="00A35F16"/>
    <w:rsid w:val="00A37C5F"/>
    <w:rsid w:val="00A430BA"/>
    <w:rsid w:val="00A430D8"/>
    <w:rsid w:val="00A433AC"/>
    <w:rsid w:val="00A43D1F"/>
    <w:rsid w:val="00A440F9"/>
    <w:rsid w:val="00A44D2D"/>
    <w:rsid w:val="00A4662C"/>
    <w:rsid w:val="00A46B52"/>
    <w:rsid w:val="00A521F7"/>
    <w:rsid w:val="00A53410"/>
    <w:rsid w:val="00A60E23"/>
    <w:rsid w:val="00A63069"/>
    <w:rsid w:val="00A63D79"/>
    <w:rsid w:val="00A664FB"/>
    <w:rsid w:val="00A6715D"/>
    <w:rsid w:val="00A71CEB"/>
    <w:rsid w:val="00A73E2D"/>
    <w:rsid w:val="00A74489"/>
    <w:rsid w:val="00A80D06"/>
    <w:rsid w:val="00A80F33"/>
    <w:rsid w:val="00A81227"/>
    <w:rsid w:val="00A82FEF"/>
    <w:rsid w:val="00A910EF"/>
    <w:rsid w:val="00A935AA"/>
    <w:rsid w:val="00A95FB3"/>
    <w:rsid w:val="00A9627B"/>
    <w:rsid w:val="00A9736C"/>
    <w:rsid w:val="00A973C4"/>
    <w:rsid w:val="00AA4613"/>
    <w:rsid w:val="00AA4DAA"/>
    <w:rsid w:val="00AA7281"/>
    <w:rsid w:val="00AB37CD"/>
    <w:rsid w:val="00AB4138"/>
    <w:rsid w:val="00AB4CB3"/>
    <w:rsid w:val="00AB6117"/>
    <w:rsid w:val="00AB6F8C"/>
    <w:rsid w:val="00AC0047"/>
    <w:rsid w:val="00AC0391"/>
    <w:rsid w:val="00AC4D7B"/>
    <w:rsid w:val="00AC7A0A"/>
    <w:rsid w:val="00AD04AF"/>
    <w:rsid w:val="00AD1E43"/>
    <w:rsid w:val="00AD2BE1"/>
    <w:rsid w:val="00AD4EC7"/>
    <w:rsid w:val="00AE07F5"/>
    <w:rsid w:val="00AE2CCD"/>
    <w:rsid w:val="00AE51A4"/>
    <w:rsid w:val="00AE52D2"/>
    <w:rsid w:val="00AF02B7"/>
    <w:rsid w:val="00AF0CF9"/>
    <w:rsid w:val="00AF1F39"/>
    <w:rsid w:val="00AF4918"/>
    <w:rsid w:val="00B001BB"/>
    <w:rsid w:val="00B03FC4"/>
    <w:rsid w:val="00B07D29"/>
    <w:rsid w:val="00B10557"/>
    <w:rsid w:val="00B113BB"/>
    <w:rsid w:val="00B138B7"/>
    <w:rsid w:val="00B151C1"/>
    <w:rsid w:val="00B158AD"/>
    <w:rsid w:val="00B17980"/>
    <w:rsid w:val="00B211C3"/>
    <w:rsid w:val="00B224C5"/>
    <w:rsid w:val="00B23BEF"/>
    <w:rsid w:val="00B274F8"/>
    <w:rsid w:val="00B31E41"/>
    <w:rsid w:val="00B37B4F"/>
    <w:rsid w:val="00B406E7"/>
    <w:rsid w:val="00B4494B"/>
    <w:rsid w:val="00B45654"/>
    <w:rsid w:val="00B45D9F"/>
    <w:rsid w:val="00B46D9D"/>
    <w:rsid w:val="00B540BA"/>
    <w:rsid w:val="00B579CC"/>
    <w:rsid w:val="00B6038F"/>
    <w:rsid w:val="00B61D2B"/>
    <w:rsid w:val="00B63481"/>
    <w:rsid w:val="00B66DF0"/>
    <w:rsid w:val="00B678B8"/>
    <w:rsid w:val="00B710F7"/>
    <w:rsid w:val="00B71F01"/>
    <w:rsid w:val="00B73706"/>
    <w:rsid w:val="00B7545F"/>
    <w:rsid w:val="00B8171B"/>
    <w:rsid w:val="00B827B9"/>
    <w:rsid w:val="00B854A9"/>
    <w:rsid w:val="00B87854"/>
    <w:rsid w:val="00B90F4D"/>
    <w:rsid w:val="00B926C4"/>
    <w:rsid w:val="00B931F1"/>
    <w:rsid w:val="00B93B9C"/>
    <w:rsid w:val="00B93EA6"/>
    <w:rsid w:val="00BA6107"/>
    <w:rsid w:val="00BB05FD"/>
    <w:rsid w:val="00BB1262"/>
    <w:rsid w:val="00BB379B"/>
    <w:rsid w:val="00BC0DDF"/>
    <w:rsid w:val="00BC289F"/>
    <w:rsid w:val="00BC5C81"/>
    <w:rsid w:val="00BD03B2"/>
    <w:rsid w:val="00BD0740"/>
    <w:rsid w:val="00BD11DE"/>
    <w:rsid w:val="00BD7379"/>
    <w:rsid w:val="00BD7389"/>
    <w:rsid w:val="00BE3206"/>
    <w:rsid w:val="00BE78D4"/>
    <w:rsid w:val="00BF272D"/>
    <w:rsid w:val="00BF3A18"/>
    <w:rsid w:val="00BF4656"/>
    <w:rsid w:val="00BF500F"/>
    <w:rsid w:val="00BF6AD2"/>
    <w:rsid w:val="00BF7520"/>
    <w:rsid w:val="00C006BC"/>
    <w:rsid w:val="00C01660"/>
    <w:rsid w:val="00C01A13"/>
    <w:rsid w:val="00C02B9F"/>
    <w:rsid w:val="00C0711A"/>
    <w:rsid w:val="00C170F4"/>
    <w:rsid w:val="00C20620"/>
    <w:rsid w:val="00C21935"/>
    <w:rsid w:val="00C23CB8"/>
    <w:rsid w:val="00C26300"/>
    <w:rsid w:val="00C26F66"/>
    <w:rsid w:val="00C3087C"/>
    <w:rsid w:val="00C309A6"/>
    <w:rsid w:val="00C33DFC"/>
    <w:rsid w:val="00C41036"/>
    <w:rsid w:val="00C447E2"/>
    <w:rsid w:val="00C4519F"/>
    <w:rsid w:val="00C51DA4"/>
    <w:rsid w:val="00C526B4"/>
    <w:rsid w:val="00C5472E"/>
    <w:rsid w:val="00C62D2D"/>
    <w:rsid w:val="00C65B48"/>
    <w:rsid w:val="00C6782C"/>
    <w:rsid w:val="00C70269"/>
    <w:rsid w:val="00C727B5"/>
    <w:rsid w:val="00C7785B"/>
    <w:rsid w:val="00C8275D"/>
    <w:rsid w:val="00C859CA"/>
    <w:rsid w:val="00C87C98"/>
    <w:rsid w:val="00C93796"/>
    <w:rsid w:val="00CA014C"/>
    <w:rsid w:val="00CA21D9"/>
    <w:rsid w:val="00CA398C"/>
    <w:rsid w:val="00CA4D47"/>
    <w:rsid w:val="00CA5423"/>
    <w:rsid w:val="00CA619B"/>
    <w:rsid w:val="00CA65EF"/>
    <w:rsid w:val="00CA78F9"/>
    <w:rsid w:val="00CB33E2"/>
    <w:rsid w:val="00CB68ED"/>
    <w:rsid w:val="00CB76E0"/>
    <w:rsid w:val="00CC1C18"/>
    <w:rsid w:val="00CC3C5F"/>
    <w:rsid w:val="00CC5BA8"/>
    <w:rsid w:val="00CC74D0"/>
    <w:rsid w:val="00CD58FA"/>
    <w:rsid w:val="00CD6D16"/>
    <w:rsid w:val="00CF135A"/>
    <w:rsid w:val="00CF1A08"/>
    <w:rsid w:val="00CF2377"/>
    <w:rsid w:val="00CF369C"/>
    <w:rsid w:val="00CF3EE9"/>
    <w:rsid w:val="00CF4650"/>
    <w:rsid w:val="00D02CEA"/>
    <w:rsid w:val="00D044B1"/>
    <w:rsid w:val="00D05072"/>
    <w:rsid w:val="00D07060"/>
    <w:rsid w:val="00D10E27"/>
    <w:rsid w:val="00D11442"/>
    <w:rsid w:val="00D21D57"/>
    <w:rsid w:val="00D275D5"/>
    <w:rsid w:val="00D30404"/>
    <w:rsid w:val="00D30F9F"/>
    <w:rsid w:val="00D32725"/>
    <w:rsid w:val="00D331D9"/>
    <w:rsid w:val="00D347A0"/>
    <w:rsid w:val="00D3582F"/>
    <w:rsid w:val="00D40215"/>
    <w:rsid w:val="00D42442"/>
    <w:rsid w:val="00D43D04"/>
    <w:rsid w:val="00D46F67"/>
    <w:rsid w:val="00D47331"/>
    <w:rsid w:val="00D47DFF"/>
    <w:rsid w:val="00D51164"/>
    <w:rsid w:val="00D5230F"/>
    <w:rsid w:val="00D53A75"/>
    <w:rsid w:val="00D6029E"/>
    <w:rsid w:val="00D61B70"/>
    <w:rsid w:val="00D62BBF"/>
    <w:rsid w:val="00D6534A"/>
    <w:rsid w:val="00D727AB"/>
    <w:rsid w:val="00D73477"/>
    <w:rsid w:val="00D74394"/>
    <w:rsid w:val="00D80EE7"/>
    <w:rsid w:val="00D8150B"/>
    <w:rsid w:val="00D856EC"/>
    <w:rsid w:val="00D9034F"/>
    <w:rsid w:val="00D90D52"/>
    <w:rsid w:val="00D9439D"/>
    <w:rsid w:val="00DA071E"/>
    <w:rsid w:val="00DA173C"/>
    <w:rsid w:val="00DA26AB"/>
    <w:rsid w:val="00DA355C"/>
    <w:rsid w:val="00DA545C"/>
    <w:rsid w:val="00DA6FB5"/>
    <w:rsid w:val="00DB0F0A"/>
    <w:rsid w:val="00DB1128"/>
    <w:rsid w:val="00DB1158"/>
    <w:rsid w:val="00DB1A79"/>
    <w:rsid w:val="00DB1B4C"/>
    <w:rsid w:val="00DB2B5D"/>
    <w:rsid w:val="00DB2C13"/>
    <w:rsid w:val="00DB2D9F"/>
    <w:rsid w:val="00DC1C0A"/>
    <w:rsid w:val="00DC3A71"/>
    <w:rsid w:val="00DC5F28"/>
    <w:rsid w:val="00DD0CBA"/>
    <w:rsid w:val="00DD421C"/>
    <w:rsid w:val="00DE0086"/>
    <w:rsid w:val="00DE04BE"/>
    <w:rsid w:val="00DF149E"/>
    <w:rsid w:val="00DF47EF"/>
    <w:rsid w:val="00DF4FF6"/>
    <w:rsid w:val="00DF608C"/>
    <w:rsid w:val="00E00D91"/>
    <w:rsid w:val="00E01773"/>
    <w:rsid w:val="00E04EC5"/>
    <w:rsid w:val="00E05110"/>
    <w:rsid w:val="00E06936"/>
    <w:rsid w:val="00E07470"/>
    <w:rsid w:val="00E112E5"/>
    <w:rsid w:val="00E15AEB"/>
    <w:rsid w:val="00E16313"/>
    <w:rsid w:val="00E16F03"/>
    <w:rsid w:val="00E24570"/>
    <w:rsid w:val="00E27282"/>
    <w:rsid w:val="00E36F02"/>
    <w:rsid w:val="00E37582"/>
    <w:rsid w:val="00E37B9A"/>
    <w:rsid w:val="00E44829"/>
    <w:rsid w:val="00E45617"/>
    <w:rsid w:val="00E47D86"/>
    <w:rsid w:val="00E47FFD"/>
    <w:rsid w:val="00E5029C"/>
    <w:rsid w:val="00E52884"/>
    <w:rsid w:val="00E54912"/>
    <w:rsid w:val="00E54C0C"/>
    <w:rsid w:val="00E56B87"/>
    <w:rsid w:val="00E6024D"/>
    <w:rsid w:val="00E716F9"/>
    <w:rsid w:val="00E719CC"/>
    <w:rsid w:val="00E72421"/>
    <w:rsid w:val="00E72AB5"/>
    <w:rsid w:val="00E80D6E"/>
    <w:rsid w:val="00E8237E"/>
    <w:rsid w:val="00E851B5"/>
    <w:rsid w:val="00E85E6B"/>
    <w:rsid w:val="00E86D3C"/>
    <w:rsid w:val="00E95004"/>
    <w:rsid w:val="00EA1386"/>
    <w:rsid w:val="00EA7697"/>
    <w:rsid w:val="00EB0E2B"/>
    <w:rsid w:val="00EB265C"/>
    <w:rsid w:val="00EB3F3A"/>
    <w:rsid w:val="00EC02B4"/>
    <w:rsid w:val="00EC1549"/>
    <w:rsid w:val="00EC428D"/>
    <w:rsid w:val="00ED0977"/>
    <w:rsid w:val="00ED0C7B"/>
    <w:rsid w:val="00EE00AB"/>
    <w:rsid w:val="00EE1ABC"/>
    <w:rsid w:val="00EF0585"/>
    <w:rsid w:val="00EF473E"/>
    <w:rsid w:val="00EF7F72"/>
    <w:rsid w:val="00F001A6"/>
    <w:rsid w:val="00F00E3D"/>
    <w:rsid w:val="00F012B1"/>
    <w:rsid w:val="00F02355"/>
    <w:rsid w:val="00F02A50"/>
    <w:rsid w:val="00F10E67"/>
    <w:rsid w:val="00F11084"/>
    <w:rsid w:val="00F11EC2"/>
    <w:rsid w:val="00F12E6F"/>
    <w:rsid w:val="00F23B89"/>
    <w:rsid w:val="00F27D9C"/>
    <w:rsid w:val="00F30DD4"/>
    <w:rsid w:val="00F32211"/>
    <w:rsid w:val="00F33B33"/>
    <w:rsid w:val="00F33E9D"/>
    <w:rsid w:val="00F3574B"/>
    <w:rsid w:val="00F377CE"/>
    <w:rsid w:val="00F404F1"/>
    <w:rsid w:val="00F40E3C"/>
    <w:rsid w:val="00F41A88"/>
    <w:rsid w:val="00F4594D"/>
    <w:rsid w:val="00F470BD"/>
    <w:rsid w:val="00F5389A"/>
    <w:rsid w:val="00F56583"/>
    <w:rsid w:val="00F5770A"/>
    <w:rsid w:val="00F6085B"/>
    <w:rsid w:val="00F630D5"/>
    <w:rsid w:val="00F65076"/>
    <w:rsid w:val="00F66289"/>
    <w:rsid w:val="00F77D87"/>
    <w:rsid w:val="00F803F3"/>
    <w:rsid w:val="00F85C64"/>
    <w:rsid w:val="00F860F8"/>
    <w:rsid w:val="00F9322A"/>
    <w:rsid w:val="00FA350D"/>
    <w:rsid w:val="00FA490D"/>
    <w:rsid w:val="00FA552E"/>
    <w:rsid w:val="00FA74BF"/>
    <w:rsid w:val="00FA765C"/>
    <w:rsid w:val="00FA76C2"/>
    <w:rsid w:val="00FA7B8D"/>
    <w:rsid w:val="00FB0FB5"/>
    <w:rsid w:val="00FB4D03"/>
    <w:rsid w:val="00FB63B6"/>
    <w:rsid w:val="00FB7632"/>
    <w:rsid w:val="00FC0EF6"/>
    <w:rsid w:val="00FC5FA9"/>
    <w:rsid w:val="00FC7407"/>
    <w:rsid w:val="00FC7C00"/>
    <w:rsid w:val="00FD30E7"/>
    <w:rsid w:val="00FD38A7"/>
    <w:rsid w:val="00FE0C37"/>
    <w:rsid w:val="00FE24F9"/>
    <w:rsid w:val="00FE4493"/>
    <w:rsid w:val="00FF265A"/>
    <w:rsid w:val="00FF7ADA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8B3ADC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27569"/>
  </w:style>
  <w:style w:type="paragraph" w:styleId="a9">
    <w:name w:val="footer"/>
    <w:basedOn w:val="a"/>
    <w:link w:val="Char0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27569"/>
  </w:style>
  <w:style w:type="paragraph" w:styleId="aa">
    <w:name w:val="Balloon Text"/>
    <w:basedOn w:val="a"/>
    <w:link w:val="Char1"/>
    <w:uiPriority w:val="99"/>
    <w:semiHidden/>
    <w:unhideWhenUsed/>
    <w:rsid w:val="005108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5108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5ACE3-690C-4119-9C35-C924AE76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3823</TotalTime>
  <Pages>9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941</cp:revision>
  <dcterms:created xsi:type="dcterms:W3CDTF">2018-07-02T07:50:00Z</dcterms:created>
  <dcterms:modified xsi:type="dcterms:W3CDTF">2021-04-02T07:06:00Z</dcterms:modified>
</cp:coreProperties>
</file>